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99E2F" w14:textId="77777777" w:rsidR="006E3AB1" w:rsidRPr="00571DE5" w:rsidRDefault="00FB7596" w:rsidP="00FB7596">
      <w:pPr>
        <w:jc w:val="center"/>
        <w:rPr>
          <w:rFonts w:ascii="UD デジタル 教科書体 NK-B" w:eastAsia="UD デジタル 教科書体 NK-B" w:hAnsiTheme="majorEastAsia" w:hint="eastAsia"/>
          <w:sz w:val="28"/>
          <w:szCs w:val="28"/>
        </w:rPr>
      </w:pPr>
      <w:r w:rsidRPr="00571DE5">
        <w:rPr>
          <w:rFonts w:ascii="UD デジタル 教科書体 NK-B" w:eastAsia="UD デジタル 教科書体 NK-B" w:hAnsiTheme="majorEastAsia" w:hint="eastAsia"/>
          <w:sz w:val="28"/>
          <w:szCs w:val="28"/>
        </w:rPr>
        <w:t>利用のご案内</w:t>
      </w:r>
    </w:p>
    <w:p w14:paraId="6C66200D" w14:textId="77777777" w:rsidR="00CF5B1A" w:rsidRPr="00571DE5" w:rsidRDefault="00FB7596" w:rsidP="00F62634">
      <w:pPr>
        <w:jc w:val="left"/>
        <w:rPr>
          <w:rFonts w:ascii="UD デジタル 教科書体 NK-B" w:eastAsia="UD デジタル 教科書体 NK-B" w:hAnsiTheme="majorEastAsia" w:hint="eastAsia"/>
          <w:b/>
          <w:sz w:val="20"/>
          <w:szCs w:val="20"/>
        </w:rPr>
      </w:pPr>
      <w:r w:rsidRPr="00571DE5">
        <w:rPr>
          <w:rFonts w:ascii="UD デジタル 教科書体 NK-B" w:eastAsia="UD デジタル 教科書体 NK-B" w:hAnsiTheme="majorEastAsia" w:hint="eastAsia"/>
          <w:b/>
          <w:sz w:val="20"/>
          <w:szCs w:val="20"/>
        </w:rPr>
        <w:t>大阪府立体育会館の利用にあたっては、次の事を遵守してください。</w:t>
      </w:r>
      <w:r w:rsidR="00535681" w:rsidRPr="00571DE5">
        <w:rPr>
          <w:rFonts w:ascii="UD デジタル 教科書体 NK-B" w:eastAsia="UD デジタル 教科書体 NK-B" w:hAnsiTheme="majorEastAsia" w:hint="eastAsia"/>
          <w:b/>
          <w:sz w:val="20"/>
          <w:szCs w:val="20"/>
        </w:rPr>
        <w:t>また、職員の指示に従ってください。</w:t>
      </w:r>
    </w:p>
    <w:p w14:paraId="24E88EA8" w14:textId="77777777" w:rsidR="00CF5B1A" w:rsidRPr="00571DE5" w:rsidRDefault="00CF5B1A" w:rsidP="00CF5B1A">
      <w:pPr>
        <w:jc w:val="left"/>
        <w:rPr>
          <w:rFonts w:ascii="UD デジタル 教科書体 NK-B" w:eastAsia="UD デジタル 教科書体 NK-B" w:hAnsiTheme="majorEastAsia" w:hint="eastAsia"/>
          <w:b/>
          <w:sz w:val="20"/>
          <w:szCs w:val="20"/>
        </w:rPr>
      </w:pPr>
      <w:r w:rsidRPr="00571DE5">
        <w:rPr>
          <w:rFonts w:ascii="UD デジタル 教科書体 NK-B" w:eastAsia="UD デジタル 教科書体 NK-B" w:hAnsiTheme="majorEastAsia" w:hint="eastAsia"/>
          <w:b/>
          <w:sz w:val="20"/>
          <w:szCs w:val="20"/>
        </w:rPr>
        <w:t>遵守しない場合</w:t>
      </w:r>
      <w:r w:rsidR="00535681" w:rsidRPr="00571DE5">
        <w:rPr>
          <w:rFonts w:ascii="UD デジタル 教科書体 NK-B" w:eastAsia="UD デジタル 教科書体 NK-B" w:hAnsiTheme="majorEastAsia" w:hint="eastAsia"/>
          <w:b/>
          <w:sz w:val="20"/>
          <w:szCs w:val="20"/>
        </w:rPr>
        <w:t>、職員の指示に従わない場合</w:t>
      </w:r>
      <w:r w:rsidRPr="00571DE5">
        <w:rPr>
          <w:rFonts w:ascii="UD デジタル 教科書体 NK-B" w:eastAsia="UD デジタル 教科書体 NK-B" w:hAnsiTheme="majorEastAsia" w:hint="eastAsia"/>
          <w:b/>
          <w:sz w:val="20"/>
          <w:szCs w:val="20"/>
        </w:rPr>
        <w:t>は</w:t>
      </w:r>
      <w:r w:rsidR="00535681" w:rsidRPr="00571DE5">
        <w:rPr>
          <w:rFonts w:ascii="UD デジタル 教科書体 NK-B" w:eastAsia="UD デジタル 教科書体 NK-B" w:hAnsiTheme="majorEastAsia" w:hint="eastAsia"/>
          <w:b/>
          <w:sz w:val="20"/>
          <w:szCs w:val="20"/>
        </w:rPr>
        <w:t>、</w:t>
      </w:r>
      <w:r w:rsidRPr="00571DE5">
        <w:rPr>
          <w:rFonts w:ascii="UD デジタル 教科書体 NK-B" w:eastAsia="UD デジタル 教科書体 NK-B" w:hAnsiTheme="majorEastAsia" w:hint="eastAsia"/>
          <w:b/>
          <w:sz w:val="20"/>
          <w:szCs w:val="20"/>
        </w:rPr>
        <w:t>利用日当日であっても利用中止</w:t>
      </w:r>
      <w:r w:rsidR="00A323D4" w:rsidRPr="00571DE5">
        <w:rPr>
          <w:rFonts w:ascii="UD デジタル 教科書体 NK-B" w:eastAsia="UD デジタル 教科書体 NK-B" w:hAnsiTheme="majorEastAsia" w:hint="eastAsia"/>
          <w:b/>
          <w:sz w:val="20"/>
          <w:szCs w:val="20"/>
        </w:rPr>
        <w:t>とします</w:t>
      </w:r>
      <w:r w:rsidRPr="00571DE5">
        <w:rPr>
          <w:rFonts w:ascii="UD デジタル 教科書体 NK-B" w:eastAsia="UD デジタル 教科書体 NK-B" w:hAnsiTheme="majorEastAsia" w:hint="eastAsia"/>
          <w:b/>
          <w:sz w:val="20"/>
          <w:szCs w:val="20"/>
        </w:rPr>
        <w:t>。</w:t>
      </w:r>
    </w:p>
    <w:p w14:paraId="08B5874B" w14:textId="77777777" w:rsidR="00CF5B1A" w:rsidRPr="00571DE5" w:rsidRDefault="00535681" w:rsidP="00CF5B1A">
      <w:pPr>
        <w:jc w:val="left"/>
        <w:rPr>
          <w:rFonts w:ascii="UD デジタル 教科書体 NK-B" w:eastAsia="UD デジタル 教科書体 NK-B" w:hAnsiTheme="majorEastAsia" w:hint="eastAsia"/>
          <w:b/>
          <w:sz w:val="20"/>
          <w:szCs w:val="20"/>
        </w:rPr>
      </w:pPr>
      <w:r w:rsidRPr="00571DE5">
        <w:rPr>
          <w:rFonts w:ascii="UD デジタル 教科書体 NK-B" w:eastAsia="UD デジタル 教科書体 NK-B" w:hAnsiTheme="majorEastAsia" w:hint="eastAsia"/>
          <w:b/>
          <w:sz w:val="20"/>
          <w:szCs w:val="20"/>
        </w:rPr>
        <w:t>利用中止となった</w:t>
      </w:r>
      <w:r w:rsidR="00CF5B1A" w:rsidRPr="00571DE5">
        <w:rPr>
          <w:rFonts w:ascii="UD デジタル 教科書体 NK-B" w:eastAsia="UD デジタル 教科書体 NK-B" w:hAnsiTheme="majorEastAsia" w:hint="eastAsia"/>
          <w:b/>
          <w:sz w:val="20"/>
          <w:szCs w:val="20"/>
        </w:rPr>
        <w:t>場合</w:t>
      </w:r>
      <w:r w:rsidR="006E7660" w:rsidRPr="00571DE5">
        <w:rPr>
          <w:rFonts w:ascii="UD デジタル 教科書体 NK-B" w:eastAsia="UD デジタル 教科書体 NK-B" w:hAnsiTheme="majorEastAsia" w:hint="eastAsia"/>
          <w:b/>
          <w:sz w:val="20"/>
          <w:szCs w:val="20"/>
        </w:rPr>
        <w:t>でも、大阪府及び</w:t>
      </w:r>
      <w:r w:rsidR="00CF5B1A" w:rsidRPr="00571DE5">
        <w:rPr>
          <w:rFonts w:ascii="UD デジタル 教科書体 NK-B" w:eastAsia="UD デジタル 教科書体 NK-B" w:hAnsiTheme="majorEastAsia" w:hint="eastAsia"/>
          <w:b/>
          <w:sz w:val="20"/>
          <w:szCs w:val="20"/>
        </w:rPr>
        <w:t>大阪府立体育会館</w:t>
      </w:r>
      <w:r w:rsidRPr="00571DE5">
        <w:rPr>
          <w:rFonts w:ascii="UD デジタル 教科書体 NK-B" w:eastAsia="UD デジタル 教科書体 NK-B" w:hAnsiTheme="majorEastAsia" w:hint="eastAsia"/>
          <w:b/>
          <w:sz w:val="20"/>
          <w:szCs w:val="20"/>
        </w:rPr>
        <w:t>の指定管理者</w:t>
      </w:r>
      <w:r w:rsidR="00CF5B1A" w:rsidRPr="00571DE5">
        <w:rPr>
          <w:rFonts w:ascii="UD デジタル 教科書体 NK-B" w:eastAsia="UD デジタル 教科書体 NK-B" w:hAnsiTheme="majorEastAsia" w:hint="eastAsia"/>
          <w:b/>
          <w:sz w:val="20"/>
          <w:szCs w:val="20"/>
        </w:rPr>
        <w:t>は一切の責任は負いません。</w:t>
      </w:r>
    </w:p>
    <w:p w14:paraId="37140DEE" w14:textId="77777777" w:rsidR="00CF5B1A" w:rsidRPr="00571DE5" w:rsidRDefault="00CF5B1A" w:rsidP="00CF5B1A">
      <w:pPr>
        <w:jc w:val="left"/>
        <w:rPr>
          <w:rFonts w:ascii="UD デジタル 教科書体 NK-B" w:eastAsia="UD デジタル 教科書体 NK-B" w:hAnsiTheme="majorEastAsia" w:hint="eastAsia"/>
          <w:b/>
          <w:sz w:val="20"/>
          <w:szCs w:val="20"/>
        </w:rPr>
      </w:pPr>
      <w:r w:rsidRPr="00571DE5">
        <w:rPr>
          <w:rFonts w:ascii="UD デジタル 教科書体 NK-B" w:eastAsia="UD デジタル 教科書体 NK-B" w:hAnsiTheme="majorEastAsia" w:hint="eastAsia"/>
          <w:b/>
          <w:sz w:val="20"/>
          <w:szCs w:val="20"/>
        </w:rPr>
        <w:t>また、施設利用料金及び附帯設備利用料金の返金も行ないません。</w:t>
      </w:r>
    </w:p>
    <w:p w14:paraId="17673A75" w14:textId="77777777" w:rsidR="00CF5B1A" w:rsidRPr="00571DE5" w:rsidRDefault="00CF5B1A" w:rsidP="00CF5B1A">
      <w:pPr>
        <w:jc w:val="left"/>
        <w:rPr>
          <w:rFonts w:ascii="UD デジタル 教科書体 NK-B" w:eastAsia="UD デジタル 教科書体 NK-B" w:hAnsiTheme="majorEastAsia" w:hint="eastAsia"/>
          <w:b/>
          <w:color w:val="FF0000"/>
          <w:sz w:val="20"/>
          <w:szCs w:val="20"/>
        </w:rPr>
      </w:pPr>
    </w:p>
    <w:p w14:paraId="6E3A498E" w14:textId="77777777" w:rsidR="00FB7596" w:rsidRPr="00571DE5" w:rsidRDefault="00CF5B1A">
      <w:pPr>
        <w:rPr>
          <w:rFonts w:ascii="UD デジタル 教科書体 NK-B" w:eastAsia="UD デジタル 教科書体 NK-B" w:hAnsiTheme="majorEastAsia" w:hint="eastAsia"/>
          <w:b/>
          <w:sz w:val="20"/>
          <w:szCs w:val="20"/>
        </w:rPr>
      </w:pPr>
      <w:r w:rsidRPr="00571DE5">
        <w:rPr>
          <w:rFonts w:ascii="UD デジタル 教科書体 NK-B" w:eastAsia="UD デジタル 教科書体 NK-B" w:hAnsiTheme="majorEastAsia" w:hint="eastAsia"/>
          <w:b/>
          <w:sz w:val="20"/>
          <w:szCs w:val="20"/>
        </w:rPr>
        <w:t>※</w:t>
      </w:r>
      <w:r w:rsidR="00FB7596" w:rsidRPr="00571DE5">
        <w:rPr>
          <w:rFonts w:ascii="UD デジタル 教科書体 NK-B" w:eastAsia="UD デジタル 教科書体 NK-B" w:hAnsiTheme="majorEastAsia" w:hint="eastAsia"/>
          <w:b/>
          <w:sz w:val="20"/>
          <w:szCs w:val="20"/>
        </w:rPr>
        <w:t>利用手続きについて</w:t>
      </w:r>
    </w:p>
    <w:p w14:paraId="4D24CF7C" w14:textId="77777777" w:rsidR="00FB7596" w:rsidRPr="00571DE5" w:rsidRDefault="00CF5B1A" w:rsidP="007E79A1">
      <w:pPr>
        <w:ind w:firstLineChars="100" w:firstLine="200"/>
        <w:rPr>
          <w:rFonts w:ascii="UD デジタル 教科書体 NK-B" w:eastAsia="UD デジタル 教科書体 NK-B" w:hAnsiTheme="majorEastAsia" w:hint="eastAsia"/>
          <w:sz w:val="20"/>
          <w:szCs w:val="20"/>
        </w:rPr>
      </w:pPr>
      <w:r w:rsidRPr="00571DE5">
        <w:rPr>
          <w:rFonts w:ascii="UD デジタル 教科書体 NK-B" w:eastAsia="UD デジタル 教科書体 NK-B" w:hAnsiTheme="majorEastAsia" w:hint="eastAsia"/>
          <w:b/>
          <w:sz w:val="20"/>
          <w:szCs w:val="20"/>
        </w:rPr>
        <w:t>□</w:t>
      </w:r>
      <w:r w:rsidR="00FB7596" w:rsidRPr="00571DE5">
        <w:rPr>
          <w:rFonts w:ascii="UD デジタル 教科書体 NK-B" w:eastAsia="UD デジタル 教科書体 NK-B" w:hAnsiTheme="majorEastAsia" w:hint="eastAsia"/>
          <w:sz w:val="20"/>
          <w:szCs w:val="20"/>
        </w:rPr>
        <w:t>電話、もしくは来館にて確実に利用する日の空き状況を確認し、申し込んで下さい。</w:t>
      </w:r>
    </w:p>
    <w:p w14:paraId="1838AE7A" w14:textId="77777777" w:rsidR="00FB7596" w:rsidRPr="00571DE5" w:rsidRDefault="00FB7596">
      <w:pPr>
        <w:rPr>
          <w:rFonts w:ascii="UD デジタル 教科書体 NK-B" w:eastAsia="UD デジタル 教科書体 NK-B" w:hAnsiTheme="majorEastAsia" w:hint="eastAsia"/>
          <w:sz w:val="20"/>
          <w:szCs w:val="20"/>
        </w:rPr>
      </w:pPr>
      <w:r w:rsidRPr="00571DE5">
        <w:rPr>
          <w:rFonts w:ascii="UD デジタル 教科書体 NK-B" w:eastAsia="UD デジタル 教科書体 NK-B" w:hAnsiTheme="majorEastAsia" w:hint="eastAsia"/>
          <w:sz w:val="20"/>
          <w:szCs w:val="20"/>
        </w:rPr>
        <w:t xml:space="preserve">　</w:t>
      </w:r>
      <w:r w:rsidR="008D3FF3" w:rsidRPr="00571DE5">
        <w:rPr>
          <w:rFonts w:ascii="UD デジタル 教科書体 NK-B" w:eastAsia="UD デジタル 教科書体 NK-B" w:hAnsiTheme="majorEastAsia" w:hint="eastAsia"/>
          <w:sz w:val="20"/>
          <w:szCs w:val="20"/>
        </w:rPr>
        <w:t xml:space="preserve">　</w:t>
      </w:r>
      <w:r w:rsidRPr="00571DE5">
        <w:rPr>
          <w:rFonts w:ascii="UD デジタル 教科書体 NK-B" w:eastAsia="UD デジタル 教科書体 NK-B" w:hAnsiTheme="majorEastAsia" w:hint="eastAsia"/>
          <w:sz w:val="20"/>
          <w:szCs w:val="20"/>
        </w:rPr>
        <w:t>【利用日確定後の変更は出来ません。キャンセルされますとキャンセル料がかかります。】</w:t>
      </w:r>
    </w:p>
    <w:p w14:paraId="518A3D69" w14:textId="77777777" w:rsidR="00FB7596" w:rsidRPr="00571DE5" w:rsidRDefault="00CF5B1A" w:rsidP="007E79A1">
      <w:pPr>
        <w:ind w:firstLineChars="100" w:firstLine="200"/>
        <w:rPr>
          <w:rFonts w:ascii="UD デジタル 教科書体 NK-B" w:eastAsia="UD デジタル 教科書体 NK-B" w:hAnsiTheme="majorEastAsia" w:hint="eastAsia"/>
          <w:sz w:val="20"/>
          <w:szCs w:val="20"/>
        </w:rPr>
      </w:pPr>
      <w:r w:rsidRPr="00571DE5">
        <w:rPr>
          <w:rFonts w:ascii="UD デジタル 教科書体 NK-B" w:eastAsia="UD デジタル 教科書体 NK-B" w:hAnsiTheme="majorEastAsia" w:hint="eastAsia"/>
          <w:b/>
          <w:sz w:val="20"/>
          <w:szCs w:val="20"/>
        </w:rPr>
        <w:t>□</w:t>
      </w:r>
      <w:r w:rsidR="00FB7596" w:rsidRPr="00571DE5">
        <w:rPr>
          <w:rFonts w:ascii="UD デジタル 教科書体 NK-B" w:eastAsia="UD デジタル 教科書体 NK-B" w:hAnsiTheme="majorEastAsia" w:hint="eastAsia"/>
          <w:sz w:val="20"/>
          <w:szCs w:val="20"/>
        </w:rPr>
        <w:t>新規での利用は、</w:t>
      </w:r>
      <w:r w:rsidR="00A323D4" w:rsidRPr="00571DE5">
        <w:rPr>
          <w:rFonts w:ascii="UD デジタル 教科書体 NK-B" w:eastAsia="UD デジタル 教科書体 NK-B" w:hAnsiTheme="majorEastAsia" w:hint="eastAsia"/>
          <w:sz w:val="20"/>
          <w:szCs w:val="20"/>
        </w:rPr>
        <w:t>最初に来館して頂き、登録をして頂いた後、予約可能となります</w:t>
      </w:r>
      <w:r w:rsidR="00FB7596" w:rsidRPr="00571DE5">
        <w:rPr>
          <w:rFonts w:ascii="UD デジタル 教科書体 NK-B" w:eastAsia="UD デジタル 教科書体 NK-B" w:hAnsiTheme="majorEastAsia" w:hint="eastAsia"/>
          <w:sz w:val="20"/>
          <w:szCs w:val="20"/>
        </w:rPr>
        <w:t>。</w:t>
      </w:r>
    </w:p>
    <w:p w14:paraId="3F62BCBC" w14:textId="77777777" w:rsidR="00FB7596" w:rsidRPr="00571DE5" w:rsidRDefault="00CF5B1A">
      <w:pPr>
        <w:rPr>
          <w:rFonts w:ascii="UD デジタル 教科書体 NK-B" w:eastAsia="UD デジタル 教科書体 NK-B" w:hAnsiTheme="majorEastAsia" w:hint="eastAsia"/>
          <w:b/>
          <w:sz w:val="20"/>
          <w:szCs w:val="20"/>
        </w:rPr>
      </w:pPr>
      <w:r w:rsidRPr="00571DE5">
        <w:rPr>
          <w:rFonts w:ascii="UD デジタル 教科書体 NK-B" w:eastAsia="UD デジタル 教科書体 NK-B" w:hAnsiTheme="majorEastAsia" w:hint="eastAsia"/>
          <w:b/>
          <w:sz w:val="20"/>
          <w:szCs w:val="20"/>
        </w:rPr>
        <w:t>※</w:t>
      </w:r>
      <w:r w:rsidR="000E0739" w:rsidRPr="00571DE5">
        <w:rPr>
          <w:rFonts w:ascii="UD デジタル 教科書体 NK-B" w:eastAsia="UD デジタル 教科書体 NK-B" w:hAnsiTheme="majorEastAsia" w:hint="eastAsia"/>
          <w:b/>
          <w:sz w:val="20"/>
          <w:szCs w:val="20"/>
        </w:rPr>
        <w:t>館内利用について</w:t>
      </w:r>
    </w:p>
    <w:p w14:paraId="49EF5F19" w14:textId="77777777" w:rsidR="000E0739" w:rsidRPr="00571DE5" w:rsidRDefault="00CF5B1A" w:rsidP="007E79A1">
      <w:pPr>
        <w:ind w:firstLineChars="100" w:firstLine="200"/>
        <w:rPr>
          <w:rFonts w:ascii="UD デジタル 教科書体 NK-B" w:eastAsia="UD デジタル 教科書体 NK-B" w:hAnsiTheme="majorEastAsia" w:hint="eastAsia"/>
          <w:sz w:val="20"/>
          <w:szCs w:val="20"/>
        </w:rPr>
      </w:pPr>
      <w:r w:rsidRPr="00571DE5">
        <w:rPr>
          <w:rFonts w:ascii="UD デジタル 教科書体 NK-B" w:eastAsia="UD デジタル 教科書体 NK-B" w:hAnsiTheme="majorEastAsia" w:hint="eastAsia"/>
          <w:b/>
          <w:sz w:val="20"/>
          <w:szCs w:val="20"/>
        </w:rPr>
        <w:t>□</w:t>
      </w:r>
      <w:r w:rsidR="000E0739" w:rsidRPr="00571DE5">
        <w:rPr>
          <w:rFonts w:ascii="UD デジタル 教科書体 NK-B" w:eastAsia="UD デジタル 教科書体 NK-B" w:hAnsiTheme="majorEastAsia" w:hint="eastAsia"/>
          <w:sz w:val="20"/>
          <w:szCs w:val="20"/>
        </w:rPr>
        <w:t>附帯設備（用具）の準備・後片付けは、職員に連絡のうえ利用者で行なって下さい。</w:t>
      </w:r>
    </w:p>
    <w:p w14:paraId="7F202403" w14:textId="77777777" w:rsidR="000E0739" w:rsidRPr="00571DE5" w:rsidRDefault="00CF5B1A" w:rsidP="007E79A1">
      <w:pPr>
        <w:ind w:firstLineChars="100" w:firstLine="200"/>
        <w:rPr>
          <w:rFonts w:ascii="UD デジタル 教科書体 NK-B" w:eastAsia="UD デジタル 教科書体 NK-B" w:hAnsiTheme="majorEastAsia" w:hint="eastAsia"/>
          <w:sz w:val="20"/>
          <w:szCs w:val="20"/>
        </w:rPr>
      </w:pPr>
      <w:r w:rsidRPr="00571DE5">
        <w:rPr>
          <w:rFonts w:ascii="UD デジタル 教科書体 NK-B" w:eastAsia="UD デジタル 教科書体 NK-B" w:hAnsiTheme="majorEastAsia" w:hint="eastAsia"/>
          <w:b/>
          <w:sz w:val="20"/>
          <w:szCs w:val="20"/>
        </w:rPr>
        <w:t>□</w:t>
      </w:r>
      <w:r w:rsidR="000E0739" w:rsidRPr="00571DE5">
        <w:rPr>
          <w:rFonts w:ascii="UD デジタル 教科書体 NK-B" w:eastAsia="UD デジタル 教科書体 NK-B" w:hAnsiTheme="majorEastAsia" w:hint="eastAsia"/>
          <w:sz w:val="20"/>
          <w:szCs w:val="20"/>
        </w:rPr>
        <w:t>利用後、フロア及び諸室・観覧席・ロビー・その他周辺の清掃を必ずして頂きます。</w:t>
      </w:r>
    </w:p>
    <w:p w14:paraId="0F127071" w14:textId="77777777" w:rsidR="000E0739" w:rsidRPr="00571DE5" w:rsidRDefault="000E0739">
      <w:pPr>
        <w:rPr>
          <w:rFonts w:ascii="UD デジタル 教科書体 NK-B" w:eastAsia="UD デジタル 教科書体 NK-B" w:hAnsiTheme="majorEastAsia" w:hint="eastAsia"/>
          <w:sz w:val="20"/>
          <w:szCs w:val="20"/>
        </w:rPr>
      </w:pPr>
      <w:r w:rsidRPr="00571DE5">
        <w:rPr>
          <w:rFonts w:ascii="UD デジタル 教科書体 NK-B" w:eastAsia="UD デジタル 教科書体 NK-B" w:hAnsiTheme="majorEastAsia" w:hint="eastAsia"/>
          <w:sz w:val="20"/>
          <w:szCs w:val="20"/>
        </w:rPr>
        <w:t xml:space="preserve">　</w:t>
      </w:r>
      <w:r w:rsidR="008D3FF3" w:rsidRPr="00571DE5">
        <w:rPr>
          <w:rFonts w:ascii="UD デジタル 教科書体 NK-B" w:eastAsia="UD デジタル 教科書体 NK-B" w:hAnsiTheme="majorEastAsia" w:hint="eastAsia"/>
          <w:sz w:val="20"/>
          <w:szCs w:val="20"/>
        </w:rPr>
        <w:t xml:space="preserve">　</w:t>
      </w:r>
      <w:r w:rsidRPr="00571DE5">
        <w:rPr>
          <w:rFonts w:ascii="UD デジタル 教科書体 NK-B" w:eastAsia="UD デジタル 教科書体 NK-B" w:hAnsiTheme="majorEastAsia" w:hint="eastAsia"/>
          <w:sz w:val="20"/>
          <w:szCs w:val="20"/>
        </w:rPr>
        <w:t>【清掃業者を手配する事も可能です。詳しくは職員にご確認下さい。】</w:t>
      </w:r>
    </w:p>
    <w:p w14:paraId="51706183" w14:textId="77777777" w:rsidR="000E0739" w:rsidRPr="00571DE5" w:rsidRDefault="000E0739">
      <w:pPr>
        <w:rPr>
          <w:rFonts w:ascii="UD デジタル 教科書体 NK-B" w:eastAsia="UD デジタル 教科書体 NK-B" w:hAnsiTheme="majorEastAsia" w:hint="eastAsia"/>
          <w:b/>
          <w:sz w:val="20"/>
          <w:szCs w:val="20"/>
          <w:u w:val="double"/>
        </w:rPr>
      </w:pPr>
      <w:r w:rsidRPr="00571DE5">
        <w:rPr>
          <w:rFonts w:ascii="UD デジタル 教科書体 NK-B" w:eastAsia="UD デジタル 教科書体 NK-B" w:hAnsiTheme="majorEastAsia" w:hint="eastAsia"/>
          <w:sz w:val="20"/>
          <w:szCs w:val="20"/>
        </w:rPr>
        <w:t xml:space="preserve">　</w:t>
      </w:r>
      <w:r w:rsidR="008D3FF3" w:rsidRPr="00571DE5">
        <w:rPr>
          <w:rFonts w:ascii="UD デジタル 教科書体 NK-B" w:eastAsia="UD デジタル 教科書体 NK-B" w:hAnsiTheme="majorEastAsia" w:hint="eastAsia"/>
          <w:sz w:val="20"/>
          <w:szCs w:val="20"/>
        </w:rPr>
        <w:t xml:space="preserve">　</w:t>
      </w:r>
      <w:r w:rsidRPr="00571DE5">
        <w:rPr>
          <w:rFonts w:ascii="UD デジタル 教科書体 NK-B" w:eastAsia="UD デジタル 教科書体 NK-B" w:hAnsiTheme="majorEastAsia" w:hint="eastAsia"/>
          <w:b/>
          <w:sz w:val="20"/>
          <w:szCs w:val="20"/>
          <w:u w:val="double"/>
        </w:rPr>
        <w:t>上記の２点は利用時間内に含みます。必ず、</w:t>
      </w:r>
      <w:r w:rsidR="007C541D" w:rsidRPr="00571DE5">
        <w:rPr>
          <w:rFonts w:ascii="UD デジタル 教科書体 NK-B" w:eastAsia="UD デジタル 教科書体 NK-B" w:hAnsiTheme="majorEastAsia" w:hint="eastAsia"/>
          <w:b/>
          <w:sz w:val="20"/>
          <w:szCs w:val="20"/>
          <w:u w:val="double"/>
        </w:rPr>
        <w:t>原状復帰で</w:t>
      </w:r>
      <w:r w:rsidRPr="00571DE5">
        <w:rPr>
          <w:rFonts w:ascii="UD デジタル 教科書体 NK-B" w:eastAsia="UD デジタル 教科書体 NK-B" w:hAnsiTheme="majorEastAsia" w:hint="eastAsia"/>
          <w:b/>
          <w:sz w:val="20"/>
          <w:szCs w:val="20"/>
          <w:u w:val="double"/>
        </w:rPr>
        <w:t>お願いします。</w:t>
      </w:r>
    </w:p>
    <w:p w14:paraId="5F59BCD9" w14:textId="77777777" w:rsidR="000E0739" w:rsidRPr="00571DE5" w:rsidRDefault="00CF5B1A" w:rsidP="007E79A1">
      <w:pPr>
        <w:ind w:firstLineChars="100" w:firstLine="200"/>
        <w:rPr>
          <w:rFonts w:ascii="UD デジタル 教科書体 NK-B" w:eastAsia="UD デジタル 教科書体 NK-B" w:hAnsiTheme="majorEastAsia" w:hint="eastAsia"/>
          <w:sz w:val="20"/>
          <w:szCs w:val="20"/>
        </w:rPr>
      </w:pPr>
      <w:r w:rsidRPr="00571DE5">
        <w:rPr>
          <w:rFonts w:ascii="UD デジタル 教科書体 NK-B" w:eastAsia="UD デジタル 教科書体 NK-B" w:hAnsiTheme="majorEastAsia" w:hint="eastAsia"/>
          <w:b/>
          <w:sz w:val="20"/>
          <w:szCs w:val="20"/>
        </w:rPr>
        <w:t>□</w:t>
      </w:r>
      <w:r w:rsidR="000E0739" w:rsidRPr="00571DE5">
        <w:rPr>
          <w:rFonts w:ascii="UD デジタル 教科書体 NK-B" w:eastAsia="UD デジタル 教科書体 NK-B" w:hAnsiTheme="majorEastAsia" w:hint="eastAsia"/>
          <w:sz w:val="20"/>
          <w:szCs w:val="20"/>
        </w:rPr>
        <w:t>ゴミはすべて持ち帰り</w:t>
      </w:r>
      <w:r w:rsidR="006E7660" w:rsidRPr="00571DE5">
        <w:rPr>
          <w:rFonts w:ascii="UD デジタル 教科書体 NK-B" w:eastAsia="UD デジタル 教科書体 NK-B" w:hAnsiTheme="majorEastAsia" w:hint="eastAsia"/>
          <w:sz w:val="20"/>
          <w:szCs w:val="20"/>
        </w:rPr>
        <w:t>下さい</w:t>
      </w:r>
      <w:r w:rsidR="000E0739" w:rsidRPr="00571DE5">
        <w:rPr>
          <w:rFonts w:ascii="UD デジタル 教科書体 NK-B" w:eastAsia="UD デジタル 教科書体 NK-B" w:hAnsiTheme="majorEastAsia" w:hint="eastAsia"/>
          <w:sz w:val="20"/>
          <w:szCs w:val="20"/>
        </w:rPr>
        <w:t>。</w:t>
      </w:r>
      <w:r w:rsidR="00410946" w:rsidRPr="00571DE5">
        <w:rPr>
          <w:rFonts w:ascii="UD デジタル 教科書体 NK-B" w:eastAsia="UD デジタル 教科書体 NK-B" w:hAnsiTheme="majorEastAsia" w:hint="eastAsia"/>
          <w:sz w:val="20"/>
          <w:szCs w:val="20"/>
        </w:rPr>
        <w:t>（有料処理の場合は下記を参照し職員の指示に従って下さい。）</w:t>
      </w:r>
    </w:p>
    <w:p w14:paraId="10AEBE01" w14:textId="77777777" w:rsidR="000E0739" w:rsidRPr="00571DE5" w:rsidRDefault="000E0739">
      <w:pPr>
        <w:rPr>
          <w:rFonts w:ascii="UD デジタル 教科書体 NK-B" w:eastAsia="UD デジタル 教科書体 NK-B" w:hAnsiTheme="majorEastAsia" w:hint="eastAsia"/>
          <w:sz w:val="20"/>
          <w:szCs w:val="20"/>
        </w:rPr>
      </w:pPr>
      <w:r w:rsidRPr="00571DE5">
        <w:rPr>
          <w:rFonts w:ascii="UD デジタル 教科書体 NK-B" w:eastAsia="UD デジタル 教科書体 NK-B" w:hAnsiTheme="majorEastAsia" w:hint="eastAsia"/>
          <w:sz w:val="20"/>
          <w:szCs w:val="20"/>
        </w:rPr>
        <w:t xml:space="preserve">　</w:t>
      </w:r>
      <w:r w:rsidR="008D3FF3" w:rsidRPr="00571DE5">
        <w:rPr>
          <w:rFonts w:ascii="UD デジタル 教科書体 NK-B" w:eastAsia="UD デジタル 教科書体 NK-B" w:hAnsiTheme="majorEastAsia" w:hint="eastAsia"/>
          <w:sz w:val="20"/>
          <w:szCs w:val="20"/>
        </w:rPr>
        <w:t xml:space="preserve">　</w:t>
      </w:r>
      <w:r w:rsidRPr="00571DE5">
        <w:rPr>
          <w:rFonts w:ascii="UD デジタル 教科書体 NK-B" w:eastAsia="UD デジタル 教科書体 NK-B" w:hAnsiTheme="majorEastAsia" w:hint="eastAsia"/>
          <w:sz w:val="20"/>
          <w:szCs w:val="20"/>
        </w:rPr>
        <w:t>【体育会館でのゴミ処理は有料です。専用カート１杯￥</w:t>
      </w:r>
      <w:r w:rsidR="0097036F" w:rsidRPr="00571DE5">
        <w:rPr>
          <w:rFonts w:ascii="UD デジタル 教科書体 NK-B" w:eastAsia="UD デジタル 教科書体 NK-B" w:hAnsiTheme="majorEastAsia" w:hint="eastAsia"/>
          <w:sz w:val="20"/>
          <w:szCs w:val="20"/>
        </w:rPr>
        <w:t>３，８５０</w:t>
      </w:r>
      <w:r w:rsidR="00FE0656" w:rsidRPr="00571DE5">
        <w:rPr>
          <w:rFonts w:ascii="UD デジタル 教科書体 NK-B" w:eastAsia="UD デジタル 教科書体 NK-B" w:hAnsiTheme="majorEastAsia" w:hint="eastAsia"/>
          <w:sz w:val="20"/>
          <w:szCs w:val="20"/>
        </w:rPr>
        <w:t>（消費税含む</w:t>
      </w:r>
      <w:r w:rsidR="00A323D4" w:rsidRPr="00571DE5">
        <w:rPr>
          <w:rFonts w:ascii="UD デジタル 教科書体 NK-B" w:eastAsia="UD デジタル 教科書体 NK-B" w:hAnsiTheme="majorEastAsia" w:hint="eastAsia"/>
          <w:sz w:val="20"/>
          <w:szCs w:val="20"/>
        </w:rPr>
        <w:t>）</w:t>
      </w:r>
      <w:r w:rsidRPr="00571DE5">
        <w:rPr>
          <w:rFonts w:ascii="UD デジタル 教科書体 NK-B" w:eastAsia="UD デジタル 教科書体 NK-B" w:hAnsiTheme="majorEastAsia" w:hint="eastAsia"/>
          <w:sz w:val="20"/>
          <w:szCs w:val="20"/>
        </w:rPr>
        <w:t>】</w:t>
      </w:r>
    </w:p>
    <w:p w14:paraId="1ABBF8CB" w14:textId="77777777" w:rsidR="000E0739" w:rsidRPr="00571DE5" w:rsidRDefault="000E0739" w:rsidP="007E79A1">
      <w:pPr>
        <w:ind w:left="400" w:hangingChars="200" w:hanging="400"/>
        <w:rPr>
          <w:rFonts w:ascii="UD デジタル 教科書体 NK-B" w:eastAsia="UD デジタル 教科書体 NK-B" w:hAnsiTheme="majorEastAsia" w:hint="eastAsia"/>
          <w:sz w:val="20"/>
          <w:szCs w:val="20"/>
        </w:rPr>
      </w:pPr>
      <w:r w:rsidRPr="00571DE5">
        <w:rPr>
          <w:rFonts w:ascii="UD デジタル 教科書体 NK-B" w:eastAsia="UD デジタル 教科書体 NK-B" w:hAnsiTheme="majorEastAsia" w:hint="eastAsia"/>
          <w:sz w:val="20"/>
          <w:szCs w:val="20"/>
        </w:rPr>
        <w:t xml:space="preserve">　</w:t>
      </w:r>
      <w:r w:rsidR="008D3FF3" w:rsidRPr="00571DE5">
        <w:rPr>
          <w:rFonts w:ascii="UD デジタル 教科書体 NK-B" w:eastAsia="UD デジタル 教科書体 NK-B" w:hAnsiTheme="majorEastAsia" w:hint="eastAsia"/>
          <w:sz w:val="20"/>
          <w:szCs w:val="20"/>
        </w:rPr>
        <w:t xml:space="preserve">　</w:t>
      </w:r>
      <w:r w:rsidRPr="00571DE5">
        <w:rPr>
          <w:rFonts w:ascii="UD デジタル 教科書体 NK-B" w:eastAsia="UD デジタル 教科書体 NK-B" w:hAnsiTheme="majorEastAsia" w:hint="eastAsia"/>
          <w:sz w:val="20"/>
          <w:szCs w:val="20"/>
        </w:rPr>
        <w:t>【体育会館でゴミ処理をする場合は一般ゴミ・缶・ビン・ペットボトル・紙に分別して下さい。】</w:t>
      </w:r>
    </w:p>
    <w:p w14:paraId="384441B6" w14:textId="77777777" w:rsidR="000E0739" w:rsidRPr="00571DE5" w:rsidRDefault="000E0739" w:rsidP="008D3FF3">
      <w:pPr>
        <w:ind w:leftChars="200" w:left="420"/>
        <w:rPr>
          <w:rFonts w:ascii="UD デジタル 教科書体 NK-B" w:eastAsia="UD デジタル 教科書体 NK-B" w:hAnsiTheme="majorEastAsia" w:hint="eastAsia"/>
          <w:sz w:val="20"/>
          <w:szCs w:val="20"/>
        </w:rPr>
      </w:pPr>
      <w:r w:rsidRPr="00571DE5">
        <w:rPr>
          <w:rFonts w:ascii="UD デジタル 教科書体 NK-B" w:eastAsia="UD デジタル 教科書体 NK-B" w:hAnsiTheme="majorEastAsia" w:hint="eastAsia"/>
          <w:sz w:val="20"/>
          <w:szCs w:val="20"/>
        </w:rPr>
        <w:t>【分別がされていないゴミの処理は受</w:t>
      </w:r>
      <w:r w:rsidR="006E7660" w:rsidRPr="00571DE5">
        <w:rPr>
          <w:rFonts w:ascii="UD デジタル 教科書体 NK-B" w:eastAsia="UD デジタル 教科書体 NK-B" w:hAnsiTheme="majorEastAsia" w:hint="eastAsia"/>
          <w:sz w:val="20"/>
          <w:szCs w:val="20"/>
        </w:rPr>
        <w:t>け</w:t>
      </w:r>
      <w:r w:rsidRPr="00571DE5">
        <w:rPr>
          <w:rFonts w:ascii="UD デジタル 教科書体 NK-B" w:eastAsia="UD デジタル 教科書体 NK-B" w:hAnsiTheme="majorEastAsia" w:hint="eastAsia"/>
          <w:sz w:val="20"/>
          <w:szCs w:val="20"/>
        </w:rPr>
        <w:t>付</w:t>
      </w:r>
      <w:r w:rsidR="006E7660" w:rsidRPr="00571DE5">
        <w:rPr>
          <w:rFonts w:ascii="UD デジタル 教科書体 NK-B" w:eastAsia="UD デジタル 教科書体 NK-B" w:hAnsiTheme="majorEastAsia" w:hint="eastAsia"/>
          <w:sz w:val="20"/>
          <w:szCs w:val="20"/>
        </w:rPr>
        <w:t>け</w:t>
      </w:r>
      <w:r w:rsidRPr="00571DE5">
        <w:rPr>
          <w:rFonts w:ascii="UD デジタル 教科書体 NK-B" w:eastAsia="UD デジタル 教科書体 NK-B" w:hAnsiTheme="majorEastAsia" w:hint="eastAsia"/>
          <w:sz w:val="20"/>
          <w:szCs w:val="20"/>
        </w:rPr>
        <w:t>しません。</w:t>
      </w:r>
      <w:r w:rsidR="00A323D4" w:rsidRPr="00571DE5">
        <w:rPr>
          <w:rFonts w:ascii="UD デジタル 教科書体 NK-B" w:eastAsia="UD デジタル 教科書体 NK-B" w:hAnsiTheme="majorEastAsia" w:hint="eastAsia"/>
          <w:sz w:val="20"/>
          <w:szCs w:val="20"/>
        </w:rPr>
        <w:t>また、粗大ごみについても受</w:t>
      </w:r>
      <w:r w:rsidR="006E7660" w:rsidRPr="00571DE5">
        <w:rPr>
          <w:rFonts w:ascii="UD デジタル 教科書体 NK-B" w:eastAsia="UD デジタル 教科書体 NK-B" w:hAnsiTheme="majorEastAsia" w:hint="eastAsia"/>
          <w:sz w:val="20"/>
          <w:szCs w:val="20"/>
        </w:rPr>
        <w:t>け</w:t>
      </w:r>
      <w:r w:rsidR="00A323D4" w:rsidRPr="00571DE5">
        <w:rPr>
          <w:rFonts w:ascii="UD デジタル 教科書体 NK-B" w:eastAsia="UD デジタル 教科書体 NK-B" w:hAnsiTheme="majorEastAsia" w:hint="eastAsia"/>
          <w:sz w:val="20"/>
          <w:szCs w:val="20"/>
        </w:rPr>
        <w:t>付</w:t>
      </w:r>
      <w:r w:rsidR="006E7660" w:rsidRPr="00571DE5">
        <w:rPr>
          <w:rFonts w:ascii="UD デジタル 教科書体 NK-B" w:eastAsia="UD デジタル 教科書体 NK-B" w:hAnsiTheme="majorEastAsia" w:hint="eastAsia"/>
          <w:sz w:val="20"/>
          <w:szCs w:val="20"/>
        </w:rPr>
        <w:t>け</w:t>
      </w:r>
      <w:r w:rsidR="00A323D4" w:rsidRPr="00571DE5">
        <w:rPr>
          <w:rFonts w:ascii="UD デジタル 教科書体 NK-B" w:eastAsia="UD デジタル 教科書体 NK-B" w:hAnsiTheme="majorEastAsia" w:hint="eastAsia"/>
          <w:sz w:val="20"/>
          <w:szCs w:val="20"/>
        </w:rPr>
        <w:t>しません。</w:t>
      </w:r>
      <w:r w:rsidRPr="00571DE5">
        <w:rPr>
          <w:rFonts w:ascii="UD デジタル 教科書体 NK-B" w:eastAsia="UD デジタル 教科書体 NK-B" w:hAnsiTheme="majorEastAsia" w:hint="eastAsia"/>
          <w:sz w:val="20"/>
          <w:szCs w:val="20"/>
        </w:rPr>
        <w:t>】</w:t>
      </w:r>
    </w:p>
    <w:p w14:paraId="2D99C546" w14:textId="497F0DF2" w:rsidR="00FB7596" w:rsidRPr="00571DE5" w:rsidRDefault="00CF5B1A" w:rsidP="007E79A1">
      <w:pPr>
        <w:ind w:firstLineChars="100" w:firstLine="200"/>
        <w:rPr>
          <w:rFonts w:ascii="UD デジタル 教科書体 NK-B" w:eastAsia="UD デジタル 教科書体 NK-B" w:hAnsiTheme="majorEastAsia" w:hint="eastAsia"/>
          <w:sz w:val="20"/>
          <w:szCs w:val="20"/>
        </w:rPr>
      </w:pPr>
      <w:r w:rsidRPr="00571DE5">
        <w:rPr>
          <w:rFonts w:ascii="UD デジタル 教科書体 NK-B" w:eastAsia="UD デジタル 教科書体 NK-B" w:hAnsiTheme="majorEastAsia" w:hint="eastAsia"/>
          <w:b/>
          <w:sz w:val="20"/>
          <w:szCs w:val="20"/>
        </w:rPr>
        <w:t>□</w:t>
      </w:r>
      <w:r w:rsidR="000E0739" w:rsidRPr="00571DE5">
        <w:rPr>
          <w:rFonts w:ascii="UD デジタル 教科書体 NK-B" w:eastAsia="UD デジタル 教科書体 NK-B" w:hAnsiTheme="majorEastAsia" w:hint="eastAsia"/>
          <w:sz w:val="20"/>
          <w:szCs w:val="20"/>
        </w:rPr>
        <w:t>館内は全館禁煙です。</w:t>
      </w:r>
      <w:r w:rsidR="00CB5C0C" w:rsidRPr="00571DE5">
        <w:rPr>
          <w:rFonts w:ascii="UD デジタル 教科書体 NK-B" w:eastAsia="UD デジタル 教科書体 NK-B" w:hAnsiTheme="majorEastAsia" w:hint="eastAsia"/>
          <w:sz w:val="20"/>
          <w:szCs w:val="20"/>
        </w:rPr>
        <w:t xml:space="preserve">　</w:t>
      </w:r>
      <w:r w:rsidR="00CB5C0C" w:rsidRPr="00571DE5">
        <w:rPr>
          <w:rFonts w:ascii="UD デジタル 教科書体 NK-B" w:eastAsia="UD デジタル 教科書体 NK-B" w:hAnsiTheme="majorEastAsia" w:hint="eastAsia"/>
          <w:b/>
          <w:bCs/>
          <w:sz w:val="20"/>
          <w:szCs w:val="20"/>
        </w:rPr>
        <w:t>□</w:t>
      </w:r>
      <w:r w:rsidR="00CB5C0C" w:rsidRPr="00571DE5">
        <w:rPr>
          <w:rFonts w:ascii="UD デジタル 教科書体 NK-B" w:eastAsia="UD デジタル 教科書体 NK-B" w:hAnsiTheme="majorEastAsia" w:hint="eastAsia"/>
          <w:sz w:val="20"/>
          <w:szCs w:val="20"/>
        </w:rPr>
        <w:t>ドローンの操縦、撮影原則禁止。</w:t>
      </w:r>
    </w:p>
    <w:p w14:paraId="7F31E651" w14:textId="77777777" w:rsidR="007E79A1" w:rsidRPr="00571DE5" w:rsidRDefault="00FE0656" w:rsidP="00C96484">
      <w:pPr>
        <w:spacing w:line="360" w:lineRule="exact"/>
        <w:ind w:right="540" w:firstLineChars="100" w:firstLine="200"/>
        <w:outlineLvl w:val="1"/>
        <w:rPr>
          <w:rFonts w:ascii="UD デジタル 教科書体 NK-B" w:eastAsia="UD デジタル 教科書体 NK-B" w:hAnsiTheme="majorEastAsia" w:cs="Times New Roman" w:hint="eastAsia"/>
          <w:sz w:val="20"/>
          <w:szCs w:val="20"/>
        </w:rPr>
      </w:pPr>
      <w:r w:rsidRPr="00571DE5">
        <w:rPr>
          <w:rFonts w:ascii="UD デジタル 教科書体 NK-B" w:eastAsia="UD デジタル 教科書体 NK-B" w:hAnsiTheme="majorEastAsia" w:hint="eastAsia"/>
          <w:b/>
          <w:sz w:val="20"/>
          <w:szCs w:val="20"/>
        </w:rPr>
        <w:t>□</w:t>
      </w:r>
      <w:r w:rsidR="007E79A1" w:rsidRPr="00571DE5">
        <w:rPr>
          <w:rFonts w:ascii="UD デジタル 教科書体 NK-B" w:eastAsia="UD デジタル 教科書体 NK-B" w:hAnsiTheme="majorEastAsia" w:cs="Times New Roman" w:hint="eastAsia"/>
          <w:sz w:val="20"/>
          <w:szCs w:val="20"/>
        </w:rPr>
        <w:t>搬入搬出時の車両の乗り入れ時やフォークリフトを使用しての作業時には、</w:t>
      </w:r>
    </w:p>
    <w:p w14:paraId="385DB41A" w14:textId="77777777" w:rsidR="007E79A1" w:rsidRPr="00571DE5" w:rsidRDefault="007E79A1" w:rsidP="007E79A1">
      <w:pPr>
        <w:spacing w:line="360" w:lineRule="exact"/>
        <w:ind w:left="240" w:right="540"/>
        <w:outlineLvl w:val="1"/>
        <w:rPr>
          <w:rFonts w:ascii="UD デジタル 教科書体 NK-B" w:eastAsia="UD デジタル 教科書体 NK-B" w:hAnsiTheme="majorEastAsia" w:cs="Times New Roman" w:hint="eastAsia"/>
          <w:sz w:val="20"/>
          <w:szCs w:val="20"/>
        </w:rPr>
      </w:pPr>
      <w:r w:rsidRPr="00571DE5">
        <w:rPr>
          <w:rFonts w:ascii="UD デジタル 教科書体 NK-B" w:eastAsia="UD デジタル 教科書体 NK-B" w:hAnsiTheme="majorEastAsia" w:cs="Times New Roman" w:hint="eastAsia"/>
          <w:sz w:val="20"/>
          <w:szCs w:val="20"/>
        </w:rPr>
        <w:t xml:space="preserve">　天井高</w:t>
      </w:r>
      <w:r w:rsidR="00AA54F2" w:rsidRPr="00571DE5">
        <w:rPr>
          <w:rFonts w:ascii="UD デジタル 教科書体 NK-B" w:eastAsia="UD デジタル 教科書体 NK-B" w:hAnsiTheme="majorEastAsia" w:cs="Times New Roman" w:hint="eastAsia"/>
          <w:sz w:val="20"/>
          <w:szCs w:val="20"/>
        </w:rPr>
        <w:t>や壁等に常に注意を払い、接触や事故が無いよう安全作業を心掛けること</w:t>
      </w:r>
      <w:r w:rsidRPr="00571DE5">
        <w:rPr>
          <w:rFonts w:ascii="UD デジタル 教科書体 NK-B" w:eastAsia="UD デジタル 教科書体 NK-B" w:hAnsiTheme="majorEastAsia" w:cs="Times New Roman" w:hint="eastAsia"/>
          <w:sz w:val="20"/>
          <w:szCs w:val="20"/>
        </w:rPr>
        <w:t>。又、</w:t>
      </w:r>
    </w:p>
    <w:p w14:paraId="7DD31AE4" w14:textId="77777777" w:rsidR="00FE0656" w:rsidRPr="00571DE5" w:rsidRDefault="007E79A1" w:rsidP="007E79A1">
      <w:pPr>
        <w:spacing w:line="360" w:lineRule="exact"/>
        <w:ind w:leftChars="200" w:left="420" w:right="540"/>
        <w:outlineLvl w:val="1"/>
        <w:rPr>
          <w:rFonts w:ascii="UD デジタル 教科書体 NK-B" w:eastAsia="UD デジタル 教科書体 NK-B" w:hAnsiTheme="majorEastAsia" w:cs="Times New Roman" w:hint="eastAsia"/>
          <w:sz w:val="20"/>
          <w:szCs w:val="20"/>
        </w:rPr>
      </w:pPr>
      <w:r w:rsidRPr="00571DE5">
        <w:rPr>
          <w:rFonts w:ascii="UD デジタル 教科書体 NK-B" w:eastAsia="UD デジタル 教科書体 NK-B" w:hAnsiTheme="majorEastAsia" w:cs="Times New Roman" w:hint="eastAsia"/>
          <w:sz w:val="20"/>
          <w:szCs w:val="20"/>
        </w:rPr>
        <w:t>フォークリフトを使用する場合は運転手を決め担当者以外は運転しな</w:t>
      </w:r>
      <w:r w:rsidR="00AA54F2" w:rsidRPr="00571DE5">
        <w:rPr>
          <w:rFonts w:ascii="UD デジタル 教科書体 NK-B" w:eastAsia="UD デジタル 教科書体 NK-B" w:hAnsiTheme="majorEastAsia" w:cs="Times New Roman" w:hint="eastAsia"/>
          <w:sz w:val="20"/>
          <w:szCs w:val="20"/>
        </w:rPr>
        <w:t>いこと。又、作業責任者を決め常に注意喚起を行いながら作業をすること</w:t>
      </w:r>
      <w:r w:rsidRPr="00571DE5">
        <w:rPr>
          <w:rFonts w:ascii="UD デジタル 教科書体 NK-B" w:eastAsia="UD デジタル 教科書体 NK-B" w:hAnsiTheme="majorEastAsia" w:cs="Times New Roman" w:hint="eastAsia"/>
          <w:sz w:val="20"/>
          <w:szCs w:val="20"/>
        </w:rPr>
        <w:t>。</w:t>
      </w:r>
    </w:p>
    <w:p w14:paraId="26BB87AE" w14:textId="77777777" w:rsidR="003A30E8" w:rsidRPr="00571DE5" w:rsidRDefault="003A30E8" w:rsidP="007E79A1">
      <w:pPr>
        <w:ind w:firstLineChars="100" w:firstLine="200"/>
        <w:rPr>
          <w:rFonts w:ascii="UD デジタル 教科書体 NK-B" w:eastAsia="UD デジタル 教科書体 NK-B" w:hAnsiTheme="majorEastAsia" w:hint="eastAsia"/>
          <w:sz w:val="20"/>
          <w:szCs w:val="20"/>
          <w:u w:val="thick"/>
        </w:rPr>
      </w:pPr>
      <w:r w:rsidRPr="00571DE5">
        <w:rPr>
          <w:rFonts w:ascii="UD デジタル 教科書体 NK-B" w:eastAsia="UD デジタル 教科書体 NK-B" w:hAnsiTheme="majorEastAsia" w:hint="eastAsia"/>
          <w:b/>
          <w:sz w:val="20"/>
          <w:szCs w:val="20"/>
        </w:rPr>
        <w:t>□</w:t>
      </w:r>
      <w:r w:rsidRPr="00571DE5">
        <w:rPr>
          <w:rFonts w:ascii="UD デジタル 教科書体 NK-B" w:eastAsia="UD デジタル 教科書体 NK-B" w:hAnsiTheme="majorEastAsia" w:hint="eastAsia"/>
          <w:sz w:val="20"/>
          <w:szCs w:val="20"/>
        </w:rPr>
        <w:t>建物や附帯設備等を破損した場合は、利用者負担で原状復帰して頂きます。</w:t>
      </w:r>
    </w:p>
    <w:p w14:paraId="0350D297" w14:textId="77777777" w:rsidR="00C013C1" w:rsidRPr="00571DE5" w:rsidRDefault="00CF5B1A">
      <w:pPr>
        <w:rPr>
          <w:rFonts w:ascii="UD デジタル 教科書体 NK-B" w:eastAsia="UD デジタル 教科書体 NK-B" w:hAnsiTheme="majorEastAsia" w:hint="eastAsia"/>
          <w:b/>
          <w:sz w:val="20"/>
          <w:szCs w:val="20"/>
        </w:rPr>
      </w:pPr>
      <w:r w:rsidRPr="00571DE5">
        <w:rPr>
          <w:rFonts w:ascii="UD デジタル 教科書体 NK-B" w:eastAsia="UD デジタル 教科書体 NK-B" w:hAnsiTheme="majorEastAsia" w:hint="eastAsia"/>
          <w:b/>
          <w:sz w:val="20"/>
          <w:szCs w:val="20"/>
        </w:rPr>
        <w:t>※</w:t>
      </w:r>
      <w:r w:rsidR="00C013C1" w:rsidRPr="00571DE5">
        <w:rPr>
          <w:rFonts w:ascii="UD デジタル 教科書体 NK-B" w:eastAsia="UD デジタル 教科書体 NK-B" w:hAnsiTheme="majorEastAsia" w:hint="eastAsia"/>
          <w:b/>
          <w:sz w:val="20"/>
          <w:szCs w:val="20"/>
        </w:rPr>
        <w:t>附帯設備について</w:t>
      </w:r>
    </w:p>
    <w:p w14:paraId="4EAB9D0F" w14:textId="77777777" w:rsidR="00C013C1" w:rsidRPr="00571DE5" w:rsidRDefault="00CF5B1A" w:rsidP="007E79A1">
      <w:pPr>
        <w:ind w:firstLineChars="100" w:firstLine="200"/>
        <w:rPr>
          <w:rFonts w:ascii="UD デジタル 教科書体 NK-B" w:eastAsia="UD デジタル 教科書体 NK-B" w:hAnsiTheme="majorEastAsia" w:hint="eastAsia"/>
          <w:sz w:val="20"/>
          <w:szCs w:val="20"/>
        </w:rPr>
      </w:pPr>
      <w:r w:rsidRPr="00571DE5">
        <w:rPr>
          <w:rFonts w:ascii="UD デジタル 教科書体 NK-B" w:eastAsia="UD デジタル 教科書体 NK-B" w:hAnsiTheme="majorEastAsia" w:hint="eastAsia"/>
          <w:b/>
          <w:sz w:val="20"/>
          <w:szCs w:val="20"/>
        </w:rPr>
        <w:t>□</w:t>
      </w:r>
      <w:r w:rsidR="00C013C1" w:rsidRPr="00571DE5">
        <w:rPr>
          <w:rFonts w:ascii="UD デジタル 教科書体 NK-B" w:eastAsia="UD デジタル 教科書体 NK-B" w:hAnsiTheme="majorEastAsia" w:hint="eastAsia"/>
          <w:sz w:val="20"/>
          <w:szCs w:val="20"/>
        </w:rPr>
        <w:t>館内のコンセント使用は、電気代</w:t>
      </w:r>
      <w:r w:rsidR="003126F3" w:rsidRPr="00571DE5">
        <w:rPr>
          <w:rFonts w:ascii="UD デジタル 教科書体 NK-B" w:eastAsia="UD デジタル 教科書体 NK-B" w:hAnsiTheme="majorEastAsia" w:hint="eastAsia"/>
          <w:sz w:val="20"/>
          <w:szCs w:val="20"/>
        </w:rPr>
        <w:t>が</w:t>
      </w:r>
      <w:r w:rsidR="00C013C1" w:rsidRPr="00571DE5">
        <w:rPr>
          <w:rFonts w:ascii="UD デジタル 教科書体 NK-B" w:eastAsia="UD デジタル 教科書体 NK-B" w:hAnsiTheme="majorEastAsia" w:hint="eastAsia"/>
          <w:sz w:val="20"/>
          <w:szCs w:val="20"/>
        </w:rPr>
        <w:t>発生します。</w:t>
      </w:r>
    </w:p>
    <w:p w14:paraId="28B516C1" w14:textId="77777777" w:rsidR="00C013C1" w:rsidRPr="00571DE5" w:rsidRDefault="00CF5B1A" w:rsidP="007E79A1">
      <w:pPr>
        <w:ind w:firstLineChars="100" w:firstLine="200"/>
        <w:rPr>
          <w:rFonts w:ascii="UD デジタル 教科書体 NK-B" w:eastAsia="UD デジタル 教科書体 NK-B" w:hAnsiTheme="majorEastAsia" w:hint="eastAsia"/>
          <w:sz w:val="20"/>
          <w:szCs w:val="20"/>
        </w:rPr>
      </w:pPr>
      <w:r w:rsidRPr="00571DE5">
        <w:rPr>
          <w:rFonts w:ascii="UD デジタル 教科書体 NK-B" w:eastAsia="UD デジタル 教科書体 NK-B" w:hAnsiTheme="majorEastAsia" w:hint="eastAsia"/>
          <w:b/>
          <w:sz w:val="20"/>
          <w:szCs w:val="20"/>
        </w:rPr>
        <w:t>□</w:t>
      </w:r>
      <w:r w:rsidR="00C013C1" w:rsidRPr="00571DE5">
        <w:rPr>
          <w:rFonts w:ascii="UD デジタル 教科書体 NK-B" w:eastAsia="UD デジタル 教科書体 NK-B" w:hAnsiTheme="majorEastAsia" w:hint="eastAsia"/>
          <w:sz w:val="20"/>
          <w:szCs w:val="20"/>
        </w:rPr>
        <w:t>販売行為があった場合、</w:t>
      </w:r>
      <w:r w:rsidR="006E7660" w:rsidRPr="00571DE5">
        <w:rPr>
          <w:rFonts w:ascii="UD デジタル 教科書体 NK-B" w:eastAsia="UD デジタル 教科書体 NK-B" w:hAnsiTheme="majorEastAsia" w:hint="eastAsia"/>
          <w:sz w:val="20"/>
          <w:szCs w:val="20"/>
        </w:rPr>
        <w:t>別途</w:t>
      </w:r>
      <w:r w:rsidR="00C013C1" w:rsidRPr="00571DE5">
        <w:rPr>
          <w:rFonts w:ascii="UD デジタル 教科書体 NK-B" w:eastAsia="UD デジタル 教科書体 NK-B" w:hAnsiTheme="majorEastAsia" w:hint="eastAsia"/>
          <w:sz w:val="20"/>
          <w:szCs w:val="20"/>
        </w:rPr>
        <w:t>床</w:t>
      </w:r>
      <w:r w:rsidR="008D3FF3" w:rsidRPr="00571DE5">
        <w:rPr>
          <w:rFonts w:ascii="UD デジタル 教科書体 NK-B" w:eastAsia="UD デジタル 教科書体 NK-B" w:hAnsiTheme="majorEastAsia" w:hint="eastAsia"/>
          <w:sz w:val="20"/>
          <w:szCs w:val="20"/>
        </w:rPr>
        <w:t>代</w:t>
      </w:r>
      <w:r w:rsidR="00C013C1" w:rsidRPr="00571DE5">
        <w:rPr>
          <w:rFonts w:ascii="UD デジタル 教科書体 NK-B" w:eastAsia="UD デジタル 教科書体 NK-B" w:hAnsiTheme="majorEastAsia" w:hint="eastAsia"/>
          <w:sz w:val="20"/>
          <w:szCs w:val="20"/>
        </w:rPr>
        <w:t>もしくは土地代が発生します。</w:t>
      </w:r>
    </w:p>
    <w:p w14:paraId="4636AD79" w14:textId="77777777" w:rsidR="00C013C1" w:rsidRPr="00571DE5" w:rsidRDefault="00CF5B1A" w:rsidP="007E79A1">
      <w:pPr>
        <w:ind w:firstLineChars="100" w:firstLine="200"/>
        <w:rPr>
          <w:rFonts w:ascii="UD デジタル 教科書体 NK-B" w:eastAsia="UD デジタル 教科書体 NK-B" w:hAnsiTheme="majorEastAsia" w:hint="eastAsia"/>
          <w:sz w:val="20"/>
          <w:szCs w:val="20"/>
        </w:rPr>
      </w:pPr>
      <w:r w:rsidRPr="00571DE5">
        <w:rPr>
          <w:rFonts w:ascii="UD デジタル 教科書体 NK-B" w:eastAsia="UD デジタル 教科書体 NK-B" w:hAnsiTheme="majorEastAsia" w:hint="eastAsia"/>
          <w:b/>
          <w:sz w:val="20"/>
          <w:szCs w:val="20"/>
        </w:rPr>
        <w:t>□</w:t>
      </w:r>
      <w:r w:rsidR="00C013C1" w:rsidRPr="00571DE5">
        <w:rPr>
          <w:rFonts w:ascii="UD デジタル 教科書体 NK-B" w:eastAsia="UD デジタル 教科書体 NK-B" w:hAnsiTheme="majorEastAsia" w:hint="eastAsia"/>
          <w:sz w:val="20"/>
          <w:szCs w:val="20"/>
        </w:rPr>
        <w:t>冷暖房装置の起動には時間がかかります。使用の場合は、出来るだけ前もってご連絡をお願いします。</w:t>
      </w:r>
    </w:p>
    <w:p w14:paraId="3AA9E01C" w14:textId="77777777" w:rsidR="00C013C1" w:rsidRPr="00571DE5" w:rsidRDefault="00CF5B1A" w:rsidP="007E79A1">
      <w:pPr>
        <w:ind w:firstLineChars="100" w:firstLine="200"/>
        <w:rPr>
          <w:rFonts w:ascii="UD デジタル 教科書体 NK-B" w:eastAsia="UD デジタル 教科書体 NK-B" w:hAnsiTheme="majorEastAsia" w:hint="eastAsia"/>
          <w:sz w:val="20"/>
          <w:szCs w:val="20"/>
        </w:rPr>
      </w:pPr>
      <w:r w:rsidRPr="00571DE5">
        <w:rPr>
          <w:rFonts w:ascii="UD デジタル 教科書体 NK-B" w:eastAsia="UD デジタル 教科書体 NK-B" w:hAnsiTheme="majorEastAsia" w:hint="eastAsia"/>
          <w:b/>
          <w:sz w:val="20"/>
          <w:szCs w:val="20"/>
        </w:rPr>
        <w:t>□</w:t>
      </w:r>
      <w:r w:rsidR="00557CDE" w:rsidRPr="00571DE5">
        <w:rPr>
          <w:rFonts w:ascii="UD デジタル 教科書体 NK-B" w:eastAsia="UD デジタル 教科書体 NK-B" w:hAnsiTheme="majorEastAsia" w:hint="eastAsia"/>
          <w:sz w:val="20"/>
          <w:szCs w:val="20"/>
        </w:rPr>
        <w:t>数に限りがある附帯設備（用具）もございます。使用の場合は事前にご連絡をお願いします。</w:t>
      </w:r>
    </w:p>
    <w:p w14:paraId="22077441" w14:textId="77777777" w:rsidR="00557CDE" w:rsidRPr="00571DE5" w:rsidRDefault="00CF5B1A">
      <w:pPr>
        <w:rPr>
          <w:rFonts w:ascii="UD デジタル 教科書体 NK-B" w:eastAsia="UD デジタル 教科書体 NK-B" w:hAnsiTheme="majorEastAsia" w:hint="eastAsia"/>
          <w:b/>
          <w:sz w:val="20"/>
          <w:szCs w:val="20"/>
        </w:rPr>
      </w:pPr>
      <w:r w:rsidRPr="00571DE5">
        <w:rPr>
          <w:rFonts w:ascii="UD デジタル 教科書体 NK-B" w:eastAsia="UD デジタル 教科書体 NK-B" w:hAnsiTheme="majorEastAsia" w:hint="eastAsia"/>
          <w:b/>
          <w:sz w:val="20"/>
          <w:szCs w:val="20"/>
        </w:rPr>
        <w:t>※</w:t>
      </w:r>
      <w:r w:rsidR="00557CDE" w:rsidRPr="00571DE5">
        <w:rPr>
          <w:rFonts w:ascii="UD デジタル 教科書体 NK-B" w:eastAsia="UD デジタル 教科書体 NK-B" w:hAnsiTheme="majorEastAsia" w:hint="eastAsia"/>
          <w:b/>
          <w:sz w:val="20"/>
          <w:szCs w:val="20"/>
        </w:rPr>
        <w:t>禁止事項</w:t>
      </w:r>
    </w:p>
    <w:p w14:paraId="1303B28A" w14:textId="77777777" w:rsidR="00557CDE" w:rsidRPr="00571DE5" w:rsidRDefault="00CF5B1A" w:rsidP="007E79A1">
      <w:pPr>
        <w:ind w:firstLineChars="100" w:firstLine="200"/>
        <w:rPr>
          <w:rFonts w:ascii="UD デジタル 教科書体 NK-B" w:eastAsia="UD デジタル 教科書体 NK-B" w:hAnsiTheme="majorEastAsia" w:hint="eastAsia"/>
          <w:sz w:val="20"/>
          <w:szCs w:val="20"/>
        </w:rPr>
      </w:pPr>
      <w:r w:rsidRPr="00571DE5">
        <w:rPr>
          <w:rFonts w:ascii="UD デジタル 教科書体 NK-B" w:eastAsia="UD デジタル 教科書体 NK-B" w:hAnsiTheme="majorEastAsia" w:hint="eastAsia"/>
          <w:b/>
          <w:sz w:val="20"/>
          <w:szCs w:val="20"/>
        </w:rPr>
        <w:t>□</w:t>
      </w:r>
      <w:r w:rsidR="00557CDE" w:rsidRPr="00571DE5">
        <w:rPr>
          <w:rFonts w:ascii="UD デジタル 教科書体 NK-B" w:eastAsia="UD デジタル 教科書体 NK-B" w:hAnsiTheme="majorEastAsia" w:hint="eastAsia"/>
          <w:sz w:val="20"/>
          <w:szCs w:val="20"/>
        </w:rPr>
        <w:t>利用の権利を他の団体に譲渡又は転貸すること。</w:t>
      </w:r>
    </w:p>
    <w:p w14:paraId="0FE51235" w14:textId="77777777" w:rsidR="00557CDE" w:rsidRPr="00571DE5" w:rsidRDefault="00CF5B1A" w:rsidP="007E79A1">
      <w:pPr>
        <w:ind w:firstLineChars="100" w:firstLine="200"/>
        <w:rPr>
          <w:rFonts w:ascii="UD デジタル 教科書体 NK-B" w:eastAsia="UD デジタル 教科書体 NK-B" w:hAnsiTheme="majorEastAsia" w:hint="eastAsia"/>
          <w:sz w:val="20"/>
          <w:szCs w:val="20"/>
        </w:rPr>
      </w:pPr>
      <w:r w:rsidRPr="00571DE5">
        <w:rPr>
          <w:rFonts w:ascii="UD デジタル 教科書体 NK-B" w:eastAsia="UD デジタル 教科書体 NK-B" w:hAnsiTheme="majorEastAsia" w:hint="eastAsia"/>
          <w:b/>
          <w:sz w:val="20"/>
          <w:szCs w:val="20"/>
        </w:rPr>
        <w:t>□</w:t>
      </w:r>
      <w:r w:rsidR="00557CDE" w:rsidRPr="00571DE5">
        <w:rPr>
          <w:rFonts w:ascii="UD デジタル 教科書体 NK-B" w:eastAsia="UD デジタル 教科書体 NK-B" w:hAnsiTheme="majorEastAsia" w:hint="eastAsia"/>
          <w:sz w:val="20"/>
          <w:szCs w:val="20"/>
        </w:rPr>
        <w:t>正当な手続きによらないで、利用の目的・内容等を変更すること。</w:t>
      </w:r>
    </w:p>
    <w:p w14:paraId="61F825F6" w14:textId="77777777" w:rsidR="00557CDE" w:rsidRPr="00571DE5" w:rsidRDefault="00CF5B1A" w:rsidP="007E79A1">
      <w:pPr>
        <w:ind w:firstLineChars="100" w:firstLine="200"/>
        <w:rPr>
          <w:rFonts w:ascii="UD デジタル 教科書体 NK-B" w:eastAsia="UD デジタル 教科書体 NK-B" w:hAnsiTheme="majorEastAsia" w:hint="eastAsia"/>
          <w:sz w:val="20"/>
          <w:szCs w:val="20"/>
        </w:rPr>
      </w:pPr>
      <w:r w:rsidRPr="00571DE5">
        <w:rPr>
          <w:rFonts w:ascii="UD デジタル 教科書体 NK-B" w:eastAsia="UD デジタル 教科書体 NK-B" w:hAnsiTheme="majorEastAsia" w:hint="eastAsia"/>
          <w:b/>
          <w:sz w:val="20"/>
          <w:szCs w:val="20"/>
        </w:rPr>
        <w:t>□</w:t>
      </w:r>
      <w:r w:rsidR="00557CDE" w:rsidRPr="00571DE5">
        <w:rPr>
          <w:rFonts w:ascii="UD デジタル 教科書体 NK-B" w:eastAsia="UD デジタル 教科書体 NK-B" w:hAnsiTheme="majorEastAsia" w:hint="eastAsia"/>
          <w:sz w:val="20"/>
          <w:szCs w:val="20"/>
        </w:rPr>
        <w:t>競技場内での飲食及び土足。</w:t>
      </w:r>
      <w:r w:rsidR="007C541D" w:rsidRPr="00571DE5">
        <w:rPr>
          <w:rFonts w:ascii="UD デジタル 教科書体 NK-B" w:eastAsia="UD デジタル 教科書体 NK-B" w:hAnsiTheme="majorEastAsia" w:hint="eastAsia"/>
          <w:sz w:val="20"/>
          <w:szCs w:val="20"/>
        </w:rPr>
        <w:t>（室内用運動靴またはスリッパをはいてください。）</w:t>
      </w:r>
    </w:p>
    <w:p w14:paraId="07D53CBE" w14:textId="77777777" w:rsidR="00557CDE" w:rsidRPr="00571DE5" w:rsidRDefault="00CF5B1A" w:rsidP="007E79A1">
      <w:pPr>
        <w:ind w:firstLineChars="100" w:firstLine="200"/>
        <w:rPr>
          <w:rFonts w:ascii="UD デジタル 教科書体 NK-B" w:eastAsia="UD デジタル 教科書体 NK-B" w:hAnsiTheme="majorEastAsia" w:hint="eastAsia"/>
          <w:sz w:val="20"/>
          <w:szCs w:val="20"/>
        </w:rPr>
      </w:pPr>
      <w:r w:rsidRPr="00571DE5">
        <w:rPr>
          <w:rFonts w:ascii="UD デジタル 教科書体 NK-B" w:eastAsia="UD デジタル 教科書体 NK-B" w:hAnsiTheme="majorEastAsia" w:hint="eastAsia"/>
          <w:b/>
          <w:sz w:val="20"/>
          <w:szCs w:val="20"/>
        </w:rPr>
        <w:t>□</w:t>
      </w:r>
      <w:r w:rsidR="00557CDE" w:rsidRPr="00571DE5">
        <w:rPr>
          <w:rFonts w:ascii="UD デジタル 教科書体 NK-B" w:eastAsia="UD デジタル 教科書体 NK-B" w:hAnsiTheme="majorEastAsia" w:hint="eastAsia"/>
          <w:sz w:val="20"/>
          <w:szCs w:val="20"/>
        </w:rPr>
        <w:t>競技場以外</w:t>
      </w:r>
      <w:r w:rsidR="007C541D" w:rsidRPr="00571DE5">
        <w:rPr>
          <w:rFonts w:ascii="UD デジタル 教科書体 NK-B" w:eastAsia="UD デジタル 教科書体 NK-B" w:hAnsiTheme="majorEastAsia" w:hint="eastAsia"/>
          <w:sz w:val="20"/>
          <w:szCs w:val="20"/>
        </w:rPr>
        <w:t>（廊下、ロビー、観覧席等）</w:t>
      </w:r>
      <w:r w:rsidR="00557CDE" w:rsidRPr="00571DE5">
        <w:rPr>
          <w:rFonts w:ascii="UD デジタル 教科書体 NK-B" w:eastAsia="UD デジタル 教科書体 NK-B" w:hAnsiTheme="majorEastAsia" w:hint="eastAsia"/>
          <w:sz w:val="20"/>
          <w:szCs w:val="20"/>
        </w:rPr>
        <w:t>での練習行為。（ウォーミングアップやボール等の使用）</w:t>
      </w:r>
    </w:p>
    <w:p w14:paraId="03F024DF" w14:textId="77777777" w:rsidR="00571DE5" w:rsidRDefault="00CF5B1A" w:rsidP="007E79A1">
      <w:pPr>
        <w:ind w:leftChars="100" w:left="210"/>
        <w:rPr>
          <w:rFonts w:ascii="UD デジタル 教科書体 NK-B" w:eastAsia="UD デジタル 教科書体 NK-B" w:hAnsiTheme="majorEastAsia"/>
          <w:sz w:val="20"/>
          <w:szCs w:val="20"/>
        </w:rPr>
      </w:pPr>
      <w:r w:rsidRPr="00571DE5">
        <w:rPr>
          <w:rFonts w:ascii="UD デジタル 教科書体 NK-B" w:eastAsia="UD デジタル 教科書体 NK-B" w:hAnsiTheme="majorEastAsia" w:hint="eastAsia"/>
          <w:b/>
          <w:sz w:val="20"/>
          <w:szCs w:val="20"/>
        </w:rPr>
        <w:t>□</w:t>
      </w:r>
      <w:r w:rsidR="007E79A1" w:rsidRPr="00571DE5">
        <w:rPr>
          <w:rFonts w:ascii="UD デジタル 教科書体 NK-B" w:eastAsia="UD デジタル 教科書体 NK-B" w:hAnsiTheme="majorEastAsia" w:hint="eastAsia"/>
          <w:sz w:val="20"/>
          <w:szCs w:val="20"/>
        </w:rPr>
        <w:t>当会館の承認なく</w:t>
      </w:r>
      <w:r w:rsidR="00557CDE" w:rsidRPr="00571DE5">
        <w:rPr>
          <w:rFonts w:ascii="UD デジタル 教科書体 NK-B" w:eastAsia="UD デジタル 教科書体 NK-B" w:hAnsiTheme="majorEastAsia" w:hint="eastAsia"/>
          <w:sz w:val="20"/>
          <w:szCs w:val="20"/>
        </w:rPr>
        <w:t>物品</w:t>
      </w:r>
      <w:r w:rsidR="007C541D" w:rsidRPr="00571DE5">
        <w:rPr>
          <w:rFonts w:ascii="UD デジタル 教科書体 NK-B" w:eastAsia="UD デジタル 教科書体 NK-B" w:hAnsiTheme="majorEastAsia" w:hint="eastAsia"/>
          <w:sz w:val="20"/>
          <w:szCs w:val="20"/>
        </w:rPr>
        <w:t>（飲食物含む）</w:t>
      </w:r>
      <w:r w:rsidR="00557CDE" w:rsidRPr="00571DE5">
        <w:rPr>
          <w:rFonts w:ascii="UD デジタル 教科書体 NK-B" w:eastAsia="UD デジタル 教科書体 NK-B" w:hAnsiTheme="majorEastAsia" w:hint="eastAsia"/>
          <w:sz w:val="20"/>
          <w:szCs w:val="20"/>
        </w:rPr>
        <w:t>を販売する行為。</w:t>
      </w:r>
      <w:r w:rsidRPr="00571DE5">
        <w:rPr>
          <w:rFonts w:ascii="UD デジタル 教科書体 NK-B" w:eastAsia="UD デジタル 教科書体 NK-B" w:hAnsiTheme="majorEastAsia" w:hint="eastAsia"/>
          <w:b/>
          <w:sz w:val="20"/>
          <w:szCs w:val="20"/>
        </w:rPr>
        <w:t>□</w:t>
      </w:r>
      <w:r w:rsidR="00557CDE" w:rsidRPr="00571DE5">
        <w:rPr>
          <w:rFonts w:ascii="UD デジタル 教科書体 NK-B" w:eastAsia="UD デジタル 教科書体 NK-B" w:hAnsiTheme="majorEastAsia" w:hint="eastAsia"/>
          <w:sz w:val="20"/>
          <w:szCs w:val="20"/>
        </w:rPr>
        <w:t>紙テープ・両面テープでのシート養生や</w:t>
      </w:r>
      <w:r w:rsidR="00CE7E55" w:rsidRPr="00571DE5">
        <w:rPr>
          <w:rFonts w:ascii="UD デジタル 教科書体 NK-B" w:eastAsia="UD デジタル 教科書体 NK-B" w:hAnsiTheme="majorEastAsia" w:hint="eastAsia"/>
          <w:sz w:val="20"/>
          <w:szCs w:val="20"/>
        </w:rPr>
        <w:t>貼り紙。</w:t>
      </w:r>
      <w:r w:rsidR="00410946" w:rsidRPr="00571DE5">
        <w:rPr>
          <w:rFonts w:ascii="UD デジタル 教科書体 NK-B" w:eastAsia="UD デジタル 教科書体 NK-B" w:hAnsiTheme="majorEastAsia" w:hint="eastAsia"/>
          <w:sz w:val="20"/>
          <w:szCs w:val="20"/>
        </w:rPr>
        <w:t xml:space="preserve">　</w:t>
      </w:r>
      <w:r w:rsidR="00C96484" w:rsidRPr="00571DE5">
        <w:rPr>
          <w:rFonts w:ascii="UD デジタル 教科書体 NK-B" w:eastAsia="UD デジタル 教科書体 NK-B" w:hAnsiTheme="majorEastAsia" w:hint="eastAsia"/>
          <w:sz w:val="20"/>
          <w:szCs w:val="20"/>
        </w:rPr>
        <w:t xml:space="preserve">　　</w:t>
      </w:r>
    </w:p>
    <w:p w14:paraId="1A87E77E" w14:textId="5402CC85" w:rsidR="00557CDE" w:rsidRPr="00571DE5" w:rsidRDefault="00CF5B1A" w:rsidP="00571DE5">
      <w:pPr>
        <w:ind w:firstLineChars="100" w:firstLine="200"/>
        <w:rPr>
          <w:rFonts w:ascii="UD デジタル 教科書体 NK-B" w:eastAsia="UD デジタル 教科書体 NK-B" w:hAnsiTheme="majorEastAsia" w:hint="eastAsia"/>
          <w:sz w:val="20"/>
          <w:szCs w:val="20"/>
        </w:rPr>
      </w:pPr>
      <w:r w:rsidRPr="00571DE5">
        <w:rPr>
          <w:rFonts w:ascii="UD デジタル 教科書体 NK-B" w:eastAsia="UD デジタル 教科書体 NK-B" w:hAnsiTheme="majorEastAsia" w:hint="eastAsia"/>
          <w:b/>
          <w:sz w:val="20"/>
          <w:szCs w:val="20"/>
        </w:rPr>
        <w:t>□</w:t>
      </w:r>
      <w:r w:rsidR="007C541D" w:rsidRPr="00571DE5">
        <w:rPr>
          <w:rFonts w:ascii="UD デジタル 教科書体 NK-B" w:eastAsia="UD デジタル 教科書体 NK-B" w:hAnsiTheme="majorEastAsia" w:hint="eastAsia"/>
          <w:sz w:val="20"/>
          <w:szCs w:val="20"/>
        </w:rPr>
        <w:t>火気を</w:t>
      </w:r>
      <w:r w:rsidR="00557CDE" w:rsidRPr="00571DE5">
        <w:rPr>
          <w:rFonts w:ascii="UD デジタル 教科書体 NK-B" w:eastAsia="UD デジタル 教科書体 NK-B" w:hAnsiTheme="majorEastAsia" w:hint="eastAsia"/>
          <w:sz w:val="20"/>
          <w:szCs w:val="20"/>
        </w:rPr>
        <w:t>使用</w:t>
      </w:r>
      <w:r w:rsidR="007C541D" w:rsidRPr="00571DE5">
        <w:rPr>
          <w:rFonts w:ascii="UD デジタル 教科書体 NK-B" w:eastAsia="UD デジタル 教科書体 NK-B" w:hAnsiTheme="majorEastAsia" w:hint="eastAsia"/>
          <w:sz w:val="20"/>
          <w:szCs w:val="20"/>
        </w:rPr>
        <w:t>すること</w:t>
      </w:r>
      <w:r w:rsidR="00557CDE" w:rsidRPr="00571DE5">
        <w:rPr>
          <w:rFonts w:ascii="UD デジタル 教科書体 NK-B" w:eastAsia="UD デジタル 教科書体 NK-B" w:hAnsiTheme="majorEastAsia" w:hint="eastAsia"/>
          <w:sz w:val="20"/>
          <w:szCs w:val="20"/>
        </w:rPr>
        <w:t>。</w:t>
      </w:r>
      <w:r w:rsidRPr="00571DE5">
        <w:rPr>
          <w:rFonts w:ascii="UD デジタル 教科書体 NK-B" w:eastAsia="UD デジタル 教科書体 NK-B" w:hAnsiTheme="majorEastAsia" w:hint="eastAsia"/>
          <w:b/>
          <w:sz w:val="20"/>
          <w:szCs w:val="20"/>
        </w:rPr>
        <w:t>□</w:t>
      </w:r>
      <w:r w:rsidR="00CE7E55" w:rsidRPr="00571DE5">
        <w:rPr>
          <w:rFonts w:ascii="UD デジタル 教科書体 NK-B" w:eastAsia="UD デジタル 教科書体 NK-B" w:hAnsiTheme="majorEastAsia" w:hint="eastAsia"/>
          <w:sz w:val="20"/>
          <w:szCs w:val="20"/>
        </w:rPr>
        <w:t>衛生・風紀・保安上障害となるような行為。</w:t>
      </w:r>
    </w:p>
    <w:p w14:paraId="6AC89587" w14:textId="77777777" w:rsidR="006628D1" w:rsidRPr="00571DE5" w:rsidRDefault="00CF5B1A" w:rsidP="007E79A1">
      <w:pPr>
        <w:ind w:firstLineChars="100" w:firstLine="200"/>
        <w:rPr>
          <w:rFonts w:ascii="UD デジタル 教科書体 NK-B" w:eastAsia="UD デジタル 教科書体 NK-B" w:hAnsiTheme="majorEastAsia" w:hint="eastAsia"/>
          <w:sz w:val="20"/>
          <w:szCs w:val="20"/>
        </w:rPr>
      </w:pPr>
      <w:r w:rsidRPr="00571DE5">
        <w:rPr>
          <w:rFonts w:ascii="UD デジタル 教科書体 NK-B" w:eastAsia="UD デジタル 教科書体 NK-B" w:hAnsiTheme="majorEastAsia" w:hint="eastAsia"/>
          <w:b/>
          <w:sz w:val="20"/>
          <w:szCs w:val="20"/>
        </w:rPr>
        <w:t>□</w:t>
      </w:r>
      <w:r w:rsidR="009B1CA5" w:rsidRPr="00571DE5">
        <w:rPr>
          <w:rFonts w:ascii="UD デジタル 教科書体 NK-B" w:eastAsia="UD デジタル 教科書体 NK-B" w:hAnsi="ＭＳ ゴシック" w:cs="Times New Roman" w:hint="eastAsia"/>
          <w:sz w:val="20"/>
          <w:szCs w:val="20"/>
        </w:rPr>
        <w:t>暴力団、暴力団員、暴力団関係企業・団体またはその関係者、および</w:t>
      </w:r>
      <w:r w:rsidR="003126F3" w:rsidRPr="00571DE5">
        <w:rPr>
          <w:rFonts w:ascii="UD デジタル 教科書体 NK-B" w:eastAsia="UD デジタル 教科書体 NK-B" w:hAnsi="ＭＳ ゴシック" w:cs="Times New Roman" w:hint="eastAsia"/>
          <w:sz w:val="20"/>
          <w:szCs w:val="20"/>
        </w:rPr>
        <w:t>反社会的勢力</w:t>
      </w:r>
      <w:r w:rsidR="003126F3" w:rsidRPr="00571DE5">
        <w:rPr>
          <w:rFonts w:ascii="UD デジタル 教科書体 NK-B" w:eastAsia="UD デジタル 教科書体 NK-B" w:hAnsiTheme="majorEastAsia" w:hint="eastAsia"/>
          <w:sz w:val="20"/>
          <w:szCs w:val="20"/>
        </w:rPr>
        <w:t>の利益となる利用。</w:t>
      </w:r>
    </w:p>
    <w:p w14:paraId="2C1D4432" w14:textId="77777777" w:rsidR="00CE7E55" w:rsidRPr="00571DE5" w:rsidRDefault="00CF5B1A" w:rsidP="007E79A1">
      <w:pPr>
        <w:ind w:firstLineChars="100" w:firstLine="200"/>
        <w:rPr>
          <w:rFonts w:ascii="UD デジタル 教科書体 NK-B" w:eastAsia="UD デジタル 教科書体 NK-B" w:hAnsiTheme="majorEastAsia" w:hint="eastAsia"/>
          <w:sz w:val="20"/>
          <w:szCs w:val="20"/>
        </w:rPr>
      </w:pPr>
      <w:r w:rsidRPr="00571DE5">
        <w:rPr>
          <w:rFonts w:ascii="UD デジタル 教科書体 NK-B" w:eastAsia="UD デジタル 教科書体 NK-B" w:hAnsiTheme="majorEastAsia" w:hint="eastAsia"/>
          <w:b/>
          <w:sz w:val="20"/>
          <w:szCs w:val="20"/>
        </w:rPr>
        <w:t>□</w:t>
      </w:r>
      <w:r w:rsidR="007C541D" w:rsidRPr="00571DE5">
        <w:rPr>
          <w:rFonts w:ascii="UD デジタル 教科書体 NK-B" w:eastAsia="UD デジタル 教科書体 NK-B" w:hAnsiTheme="majorEastAsia" w:hint="eastAsia"/>
          <w:sz w:val="20"/>
          <w:szCs w:val="20"/>
        </w:rPr>
        <w:t>当会館敷地内</w:t>
      </w:r>
      <w:r w:rsidR="0062265B" w:rsidRPr="00571DE5">
        <w:rPr>
          <w:rFonts w:ascii="UD デジタル 教科書体 NK-B" w:eastAsia="UD デジタル 教科書体 NK-B" w:hAnsiTheme="majorEastAsia" w:hint="eastAsia"/>
          <w:sz w:val="20"/>
          <w:szCs w:val="20"/>
        </w:rPr>
        <w:t>(</w:t>
      </w:r>
      <w:r w:rsidR="007C541D" w:rsidRPr="00571DE5">
        <w:rPr>
          <w:rFonts w:ascii="UD デジタル 教科書体 NK-B" w:eastAsia="UD デジタル 教科書体 NK-B" w:hAnsiTheme="majorEastAsia" w:hint="eastAsia"/>
          <w:sz w:val="20"/>
          <w:szCs w:val="20"/>
        </w:rPr>
        <w:t>建物内含む</w:t>
      </w:r>
      <w:r w:rsidR="0062265B" w:rsidRPr="00571DE5">
        <w:rPr>
          <w:rFonts w:ascii="UD デジタル 教科書体 NK-B" w:eastAsia="UD デジタル 教科書体 NK-B" w:hAnsiTheme="majorEastAsia" w:hint="eastAsia"/>
          <w:sz w:val="20"/>
          <w:szCs w:val="20"/>
        </w:rPr>
        <w:t>)</w:t>
      </w:r>
      <w:r w:rsidR="007C541D" w:rsidRPr="00571DE5">
        <w:rPr>
          <w:rFonts w:ascii="UD デジタル 教科書体 NK-B" w:eastAsia="UD デジタル 教科書体 NK-B" w:hAnsiTheme="majorEastAsia" w:hint="eastAsia"/>
          <w:sz w:val="20"/>
          <w:szCs w:val="20"/>
        </w:rPr>
        <w:t>での</w:t>
      </w:r>
      <w:r w:rsidR="0062265B" w:rsidRPr="00571DE5">
        <w:rPr>
          <w:rFonts w:ascii="UD デジタル 教科書体 NK-B" w:eastAsia="UD デジタル 教科書体 NK-B" w:hAnsiTheme="majorEastAsia" w:hint="eastAsia"/>
          <w:sz w:val="20"/>
          <w:szCs w:val="20"/>
        </w:rPr>
        <w:t>公序</w:t>
      </w:r>
      <w:r w:rsidR="00CE7E55" w:rsidRPr="00571DE5">
        <w:rPr>
          <w:rFonts w:ascii="UD デジタル 教科書体 NK-B" w:eastAsia="UD デジタル 教科書体 NK-B" w:hAnsiTheme="majorEastAsia" w:hint="eastAsia"/>
          <w:sz w:val="20"/>
          <w:szCs w:val="20"/>
        </w:rPr>
        <w:t>良俗に反する行為。（大会パンフレットや配布物、掲示物の内容も含む）</w:t>
      </w:r>
    </w:p>
    <w:p w14:paraId="79CDF838" w14:textId="77777777" w:rsidR="00E3007A" w:rsidRPr="00571DE5" w:rsidRDefault="00E3007A">
      <w:pPr>
        <w:rPr>
          <w:rFonts w:ascii="UD デジタル 教科書体 NK-B" w:eastAsia="UD デジタル 教科書体 NK-B" w:hAnsiTheme="majorEastAsia" w:hint="eastAsia"/>
          <w:sz w:val="20"/>
          <w:szCs w:val="20"/>
        </w:rPr>
      </w:pPr>
      <w:r w:rsidRPr="00571DE5">
        <w:rPr>
          <w:rFonts w:ascii="UD デジタル 教科書体 NK-B" w:eastAsia="UD デジタル 教科書体 NK-B" w:hAnsiTheme="majorEastAsia" w:hint="eastAsia"/>
          <w:sz w:val="20"/>
          <w:szCs w:val="20"/>
        </w:rPr>
        <w:t xml:space="preserve">　</w:t>
      </w:r>
      <w:r w:rsidR="008D3FF3" w:rsidRPr="00571DE5">
        <w:rPr>
          <w:rFonts w:ascii="UD デジタル 教科書体 NK-B" w:eastAsia="UD デジタル 教科書体 NK-B" w:hAnsiTheme="majorEastAsia" w:hint="eastAsia"/>
          <w:sz w:val="20"/>
          <w:szCs w:val="20"/>
        </w:rPr>
        <w:t xml:space="preserve">　</w:t>
      </w:r>
      <w:r w:rsidRPr="00571DE5">
        <w:rPr>
          <w:rFonts w:ascii="UD デジタル 教科書体 NK-B" w:eastAsia="UD デジタル 教科書体 NK-B" w:hAnsiTheme="majorEastAsia" w:hint="eastAsia"/>
          <w:sz w:val="20"/>
          <w:szCs w:val="20"/>
        </w:rPr>
        <w:t>【大会パンフレットや配布物、掲示物の内容は</w:t>
      </w:r>
      <w:r w:rsidR="006E7660" w:rsidRPr="00571DE5">
        <w:rPr>
          <w:rFonts w:ascii="UD デジタル 教科書体 NK-B" w:eastAsia="UD デジタル 教科書体 NK-B" w:hAnsiTheme="majorEastAsia" w:hint="eastAsia"/>
          <w:sz w:val="20"/>
          <w:szCs w:val="20"/>
        </w:rPr>
        <w:t>開催一週間前まで</w:t>
      </w:r>
      <w:r w:rsidRPr="00571DE5">
        <w:rPr>
          <w:rFonts w:ascii="UD デジタル 教科書体 NK-B" w:eastAsia="UD デジタル 教科書体 NK-B" w:hAnsiTheme="majorEastAsia" w:hint="eastAsia"/>
          <w:sz w:val="20"/>
          <w:szCs w:val="20"/>
        </w:rPr>
        <w:t>に職員に提示して頂きます。】</w:t>
      </w:r>
    </w:p>
    <w:p w14:paraId="6DB8762D" w14:textId="77777777" w:rsidR="00E3007A" w:rsidRPr="00571DE5" w:rsidRDefault="00E3007A">
      <w:pPr>
        <w:rPr>
          <w:rFonts w:ascii="UD デジタル 教科書体 NK-B" w:eastAsia="UD デジタル 教科書体 NK-B" w:hAnsiTheme="majorEastAsia" w:hint="eastAsia"/>
          <w:sz w:val="20"/>
          <w:szCs w:val="20"/>
        </w:rPr>
      </w:pPr>
      <w:r w:rsidRPr="00571DE5">
        <w:rPr>
          <w:rFonts w:ascii="UD デジタル 教科書体 NK-B" w:eastAsia="UD デジタル 教科書体 NK-B" w:hAnsiTheme="majorEastAsia" w:hint="eastAsia"/>
          <w:sz w:val="20"/>
          <w:szCs w:val="20"/>
        </w:rPr>
        <w:t xml:space="preserve">　</w:t>
      </w:r>
      <w:r w:rsidR="008D3FF3" w:rsidRPr="00571DE5">
        <w:rPr>
          <w:rFonts w:ascii="UD デジタル 教科書体 NK-B" w:eastAsia="UD デジタル 教科書体 NK-B" w:hAnsiTheme="majorEastAsia" w:hint="eastAsia"/>
          <w:sz w:val="20"/>
          <w:szCs w:val="20"/>
        </w:rPr>
        <w:t xml:space="preserve">　</w:t>
      </w:r>
      <w:r w:rsidRPr="00571DE5">
        <w:rPr>
          <w:rFonts w:ascii="UD デジタル 教科書体 NK-B" w:eastAsia="UD デジタル 教科書体 NK-B" w:hAnsiTheme="majorEastAsia" w:hint="eastAsia"/>
          <w:sz w:val="20"/>
          <w:szCs w:val="20"/>
        </w:rPr>
        <w:t>【</w:t>
      </w:r>
      <w:r w:rsidR="00EE7160" w:rsidRPr="00571DE5">
        <w:rPr>
          <w:rFonts w:ascii="UD デジタル 教科書体 NK-B" w:eastAsia="UD デジタル 教科書体 NK-B" w:hAnsiTheme="majorEastAsia" w:hint="eastAsia"/>
          <w:sz w:val="20"/>
          <w:szCs w:val="20"/>
        </w:rPr>
        <w:t>職員が公序良俗に反すると判断した場合は、配布や掲示は出来ません。】</w:t>
      </w:r>
    </w:p>
    <w:p w14:paraId="589A83AC" w14:textId="265BC875" w:rsidR="00FB7596" w:rsidRPr="00571DE5" w:rsidRDefault="007E79A1" w:rsidP="007E79A1">
      <w:pPr>
        <w:rPr>
          <w:rFonts w:ascii="UD デジタル 教科書体 NK-B" w:eastAsia="UD デジタル 教科書体 NK-B" w:hAnsiTheme="majorEastAsia" w:hint="eastAsia"/>
          <w:sz w:val="20"/>
          <w:szCs w:val="20"/>
        </w:rPr>
      </w:pPr>
      <w:r w:rsidRPr="00571DE5">
        <w:rPr>
          <w:rFonts w:ascii="UD デジタル 教科書体 NK-B" w:eastAsia="UD デジタル 教科書体 NK-B" w:hAnsiTheme="majorEastAsia" w:hint="eastAsia"/>
          <w:sz w:val="20"/>
          <w:szCs w:val="20"/>
        </w:rPr>
        <w:t xml:space="preserve">　</w:t>
      </w:r>
      <w:r w:rsidR="005077FF" w:rsidRPr="00571DE5">
        <w:rPr>
          <w:rFonts w:ascii="UD デジタル 教科書体 NK-B" w:eastAsia="UD デジタル 教科書体 NK-B" w:hAnsiTheme="majorEastAsia" w:hint="eastAsia"/>
          <w:sz w:val="20"/>
          <w:szCs w:val="20"/>
        </w:rPr>
        <w:t>上記</w:t>
      </w:r>
      <w:r w:rsidR="002D3B60" w:rsidRPr="00571DE5">
        <w:rPr>
          <w:rFonts w:ascii="UD デジタル 教科書体 NK-B" w:eastAsia="UD デジタル 教科書体 NK-B" w:hAnsiTheme="majorEastAsia" w:hint="eastAsia"/>
          <w:sz w:val="20"/>
          <w:szCs w:val="20"/>
        </w:rPr>
        <w:t>並びに裏面の</w:t>
      </w:r>
      <w:r w:rsidR="00700E0D" w:rsidRPr="00571DE5">
        <w:rPr>
          <w:rFonts w:ascii="UD デジタル 教科書体 NK-B" w:eastAsia="UD デジタル 教科書体 NK-B" w:hAnsiTheme="majorEastAsia" w:hint="eastAsia"/>
          <w:sz w:val="20"/>
          <w:szCs w:val="20"/>
        </w:rPr>
        <w:t>内容</w:t>
      </w:r>
      <w:r w:rsidR="006E7660" w:rsidRPr="00571DE5">
        <w:rPr>
          <w:rFonts w:ascii="UD デジタル 教科書体 NK-B" w:eastAsia="UD デジタル 教科書体 NK-B" w:hAnsiTheme="majorEastAsia" w:hint="eastAsia"/>
          <w:sz w:val="20"/>
          <w:szCs w:val="20"/>
        </w:rPr>
        <w:t>（条例等）</w:t>
      </w:r>
      <w:r w:rsidR="00700E0D" w:rsidRPr="00571DE5">
        <w:rPr>
          <w:rFonts w:ascii="UD デジタル 教科書体 NK-B" w:eastAsia="UD デジタル 教科書体 NK-B" w:hAnsiTheme="majorEastAsia" w:hint="eastAsia"/>
          <w:sz w:val="20"/>
          <w:szCs w:val="20"/>
        </w:rPr>
        <w:t>に</w:t>
      </w:r>
      <w:r w:rsidR="002D3B60" w:rsidRPr="00571DE5">
        <w:rPr>
          <w:rFonts w:ascii="UD デジタル 教科書体 NK-B" w:eastAsia="UD デジタル 教科書体 NK-B" w:hAnsiTheme="majorEastAsia" w:hint="eastAsia"/>
          <w:sz w:val="20"/>
          <w:szCs w:val="20"/>
        </w:rPr>
        <w:t>ついて</w:t>
      </w:r>
      <w:r w:rsidR="005077FF" w:rsidRPr="00571DE5">
        <w:rPr>
          <w:rFonts w:ascii="UD デジタル 教科書体 NK-B" w:eastAsia="UD デジタル 教科書体 NK-B" w:hAnsiTheme="majorEastAsia" w:hint="eastAsia"/>
          <w:sz w:val="20"/>
          <w:szCs w:val="20"/>
        </w:rPr>
        <w:t>確認しました。</w:t>
      </w:r>
      <w:r w:rsidRPr="00571DE5">
        <w:rPr>
          <w:rFonts w:ascii="UD デジタル 教科書体 NK-B" w:eastAsia="UD デジタル 教科書体 NK-B" w:hAnsiTheme="majorEastAsia" w:hint="eastAsia"/>
          <w:sz w:val="20"/>
          <w:szCs w:val="20"/>
        </w:rPr>
        <w:t xml:space="preserve">　　　　　</w:t>
      </w:r>
      <w:r w:rsidR="0097036F" w:rsidRPr="00571DE5">
        <w:rPr>
          <w:rFonts w:ascii="UD デジタル 教科書体 NK-B" w:eastAsia="UD デジタル 教科書体 NK-B" w:hAnsiTheme="majorEastAsia" w:hint="eastAsia"/>
          <w:sz w:val="20"/>
          <w:szCs w:val="20"/>
        </w:rPr>
        <w:t xml:space="preserve">　　　　</w:t>
      </w:r>
      <w:r w:rsidR="002D3B60" w:rsidRPr="00571DE5">
        <w:rPr>
          <w:rFonts w:ascii="UD デジタル 教科書体 NK-B" w:eastAsia="UD デジタル 教科書体 NK-B" w:hAnsiTheme="majorEastAsia" w:hint="eastAsia"/>
          <w:sz w:val="20"/>
          <w:szCs w:val="20"/>
        </w:rPr>
        <w:t xml:space="preserve">　　</w:t>
      </w:r>
      <w:r w:rsidR="00571DE5">
        <w:rPr>
          <w:rFonts w:ascii="UD デジタル 教科書体 NK-B" w:eastAsia="UD デジタル 教科書体 NK-B" w:hAnsiTheme="majorEastAsia" w:hint="eastAsia"/>
          <w:sz w:val="20"/>
          <w:szCs w:val="20"/>
        </w:rPr>
        <w:t xml:space="preserve">　　　　　　　　　　　　　　　　　　　　</w:t>
      </w:r>
      <w:r w:rsidR="002D3B60" w:rsidRPr="00571DE5">
        <w:rPr>
          <w:rFonts w:ascii="UD デジタル 教科書体 NK-B" w:eastAsia="UD デジタル 教科書体 NK-B" w:hAnsiTheme="majorEastAsia" w:hint="eastAsia"/>
          <w:sz w:val="20"/>
          <w:szCs w:val="20"/>
        </w:rPr>
        <w:t xml:space="preserve">年　　</w:t>
      </w:r>
      <w:r w:rsidR="00571DE5">
        <w:rPr>
          <w:rFonts w:ascii="UD デジタル 教科書体 NK-B" w:eastAsia="UD デジタル 教科書体 NK-B" w:hAnsiTheme="majorEastAsia" w:hint="eastAsia"/>
          <w:sz w:val="20"/>
          <w:szCs w:val="20"/>
        </w:rPr>
        <w:t xml:space="preserve">　　</w:t>
      </w:r>
      <w:r w:rsidR="002D3B60" w:rsidRPr="00571DE5">
        <w:rPr>
          <w:rFonts w:ascii="UD デジタル 教科書体 NK-B" w:eastAsia="UD デジタル 教科書体 NK-B" w:hAnsiTheme="majorEastAsia" w:hint="eastAsia"/>
          <w:sz w:val="20"/>
          <w:szCs w:val="20"/>
        </w:rPr>
        <w:t xml:space="preserve">月　　</w:t>
      </w:r>
      <w:r w:rsidR="00571DE5">
        <w:rPr>
          <w:rFonts w:ascii="UD デジタル 教科書体 NK-B" w:eastAsia="UD デジタル 教科書体 NK-B" w:hAnsiTheme="majorEastAsia" w:hint="eastAsia"/>
          <w:sz w:val="20"/>
          <w:szCs w:val="20"/>
        </w:rPr>
        <w:t xml:space="preserve">　　</w:t>
      </w:r>
      <w:r w:rsidR="002D3B60" w:rsidRPr="00571DE5">
        <w:rPr>
          <w:rFonts w:ascii="UD デジタル 教科書体 NK-B" w:eastAsia="UD デジタル 教科書体 NK-B" w:hAnsiTheme="majorEastAsia" w:hint="eastAsia"/>
          <w:sz w:val="20"/>
          <w:szCs w:val="20"/>
        </w:rPr>
        <w:t xml:space="preserve">日　</w:t>
      </w:r>
    </w:p>
    <w:p w14:paraId="3ABA49E8" w14:textId="38345B58" w:rsidR="0075288F" w:rsidRPr="00571DE5" w:rsidRDefault="00571DE5" w:rsidP="00571DE5">
      <w:pPr>
        <w:wordWrap w:val="0"/>
        <w:ind w:right="940"/>
        <w:jc w:val="center"/>
        <w:rPr>
          <w:rFonts w:ascii="UD デジタル 教科書体 NK-B" w:eastAsia="UD デジタル 教科書体 NK-B" w:hAnsiTheme="majorEastAsia" w:hint="eastAsia"/>
          <w:sz w:val="20"/>
          <w:szCs w:val="20"/>
        </w:rPr>
      </w:pPr>
      <w:r>
        <w:rPr>
          <w:rFonts w:ascii="UD デジタル 教科書体 NK-B" w:eastAsia="UD デジタル 教科書体 NK-B" w:hAnsiTheme="majorEastAsia" w:hint="eastAsia"/>
          <w:sz w:val="20"/>
          <w:szCs w:val="20"/>
        </w:rPr>
        <w:t xml:space="preserve">　　　　　　　　　　　　　　　　　　　　　　　　　　　　　　　　　　　　　　　　　　　　　　　　　</w:t>
      </w:r>
      <w:r w:rsidR="0075288F" w:rsidRPr="00571DE5">
        <w:rPr>
          <w:rFonts w:ascii="UD デジタル 教科書体 NK-B" w:eastAsia="UD デジタル 教科書体 NK-B" w:hAnsiTheme="majorEastAsia" w:hint="eastAsia"/>
          <w:sz w:val="20"/>
          <w:szCs w:val="20"/>
        </w:rPr>
        <w:t xml:space="preserve">団 体 名　　　　　　　　　　　　　　　</w:t>
      </w:r>
    </w:p>
    <w:p w14:paraId="17B21CC1" w14:textId="77777777" w:rsidR="00FB7596" w:rsidRPr="00571DE5" w:rsidRDefault="0075288F" w:rsidP="00571DE5">
      <w:pPr>
        <w:wordWrap w:val="0"/>
        <w:ind w:right="940" w:firstLineChars="3100" w:firstLine="6200"/>
        <w:rPr>
          <w:rFonts w:ascii="UD デジタル 教科書体 NK-B" w:eastAsia="UD デジタル 教科書体 NK-B" w:hAnsiTheme="majorEastAsia" w:hint="eastAsia"/>
          <w:color w:val="FF0000"/>
          <w:sz w:val="20"/>
          <w:szCs w:val="20"/>
        </w:rPr>
      </w:pPr>
      <w:r w:rsidRPr="00571DE5">
        <w:rPr>
          <w:rFonts w:ascii="UD デジタル 教科書体 NK-B" w:eastAsia="UD デジタル 教科書体 NK-B" w:hAnsiTheme="majorEastAsia" w:hint="eastAsia"/>
          <w:sz w:val="20"/>
          <w:szCs w:val="20"/>
        </w:rPr>
        <w:t xml:space="preserve">代表者名　　　　</w:t>
      </w:r>
      <w:r w:rsidRPr="00571DE5">
        <w:rPr>
          <w:rFonts w:ascii="UD デジタル 教科書体 NK-B" w:eastAsia="UD デジタル 教科書体 NK-B" w:hAnsiTheme="majorEastAsia" w:hint="eastAsia"/>
          <w:color w:val="FF0000"/>
          <w:sz w:val="20"/>
          <w:szCs w:val="20"/>
        </w:rPr>
        <w:t xml:space="preserve">　　　　　　　　　　　</w:t>
      </w:r>
    </w:p>
    <w:p w14:paraId="2705D8EE" w14:textId="77777777" w:rsidR="008B74F2" w:rsidRDefault="008B74F2" w:rsidP="008B74F2">
      <w:pPr>
        <w:widowControl/>
        <w:snapToGrid w:val="0"/>
        <w:jc w:val="center"/>
        <w:rPr>
          <w:rFonts w:ascii="ＭＳ ゴシック" w:eastAsia="ＭＳ ゴシック" w:hAnsi="ＭＳ ゴシック" w:cs="ＭＳ ゴシック"/>
          <w:b/>
          <w:color w:val="000000"/>
          <w:spacing w:val="20"/>
          <w:kern w:val="0"/>
          <w:sz w:val="28"/>
          <w:szCs w:val="28"/>
        </w:rPr>
      </w:pPr>
    </w:p>
    <w:p w14:paraId="265FDA82" w14:textId="77777777" w:rsidR="008B74F2" w:rsidRPr="008B74F2" w:rsidRDefault="008B74F2" w:rsidP="008B74F2">
      <w:pPr>
        <w:widowControl/>
        <w:snapToGrid w:val="0"/>
        <w:jc w:val="center"/>
        <w:rPr>
          <w:rFonts w:ascii="ＭＳ ゴシック" w:eastAsia="ＭＳ ゴシック" w:hAnsi="ＭＳ ゴシック" w:cs="ＭＳ ゴシック"/>
          <w:b/>
          <w:color w:val="000000"/>
          <w:spacing w:val="20"/>
          <w:kern w:val="0"/>
          <w:sz w:val="28"/>
          <w:szCs w:val="28"/>
        </w:rPr>
      </w:pPr>
      <w:r w:rsidRPr="008B74F2">
        <w:rPr>
          <w:rFonts w:ascii="ＭＳ ゴシック" w:eastAsia="ＭＳ ゴシック" w:hAnsi="ＭＳ ゴシック" w:cs="ＭＳ ゴシック" w:hint="eastAsia"/>
          <w:b/>
          <w:color w:val="000000"/>
          <w:spacing w:val="20"/>
          <w:kern w:val="0"/>
          <w:sz w:val="28"/>
          <w:szCs w:val="28"/>
        </w:rPr>
        <w:t>条例・施行規則の抜粋</w:t>
      </w:r>
    </w:p>
    <w:p w14:paraId="464E81F8" w14:textId="77777777" w:rsidR="008B74F2" w:rsidRDefault="008B74F2" w:rsidP="008B74F2">
      <w:pPr>
        <w:widowControl/>
        <w:snapToGrid w:val="0"/>
        <w:jc w:val="left"/>
        <w:rPr>
          <w:rFonts w:ascii="ＭＳ ゴシック" w:eastAsia="ＭＳ ゴシック" w:hAnsi="ＭＳ ゴシック" w:cs="ＭＳ ゴシック"/>
          <w:color w:val="000000"/>
          <w:spacing w:val="20"/>
          <w:kern w:val="0"/>
          <w:szCs w:val="21"/>
        </w:rPr>
      </w:pPr>
    </w:p>
    <w:p w14:paraId="4CDCF1A4" w14:textId="77777777" w:rsidR="008B74F2" w:rsidRPr="008B74F2" w:rsidRDefault="008B74F2" w:rsidP="008B74F2">
      <w:pPr>
        <w:widowControl/>
        <w:snapToGrid w:val="0"/>
        <w:jc w:val="left"/>
        <w:rPr>
          <w:rFonts w:ascii="ＭＳ ゴシック" w:eastAsia="ＭＳ ゴシック" w:hAnsi="ＭＳ ゴシック" w:cs="ＭＳ ゴシック"/>
          <w:color w:val="000000"/>
          <w:spacing w:val="20"/>
          <w:kern w:val="0"/>
          <w:szCs w:val="21"/>
        </w:rPr>
      </w:pPr>
    </w:p>
    <w:p w14:paraId="532F05A8" w14:textId="77777777" w:rsidR="008B74F2" w:rsidRPr="008B74F2" w:rsidRDefault="008B74F2" w:rsidP="008B74F2">
      <w:pPr>
        <w:widowControl/>
        <w:snapToGrid w:val="0"/>
        <w:jc w:val="left"/>
        <w:rPr>
          <w:rFonts w:ascii="ＭＳ ゴシック" w:eastAsia="ＭＳ ゴシック" w:hAnsi="ＭＳ ゴシック" w:cs="ＭＳ ゴシック"/>
          <w:b/>
          <w:color w:val="000000"/>
          <w:spacing w:val="20"/>
          <w:kern w:val="0"/>
          <w:sz w:val="22"/>
        </w:rPr>
      </w:pPr>
      <w:r w:rsidRPr="008B74F2">
        <w:rPr>
          <w:rFonts w:ascii="ＭＳ ゴシック" w:eastAsia="ＭＳ ゴシック" w:hAnsi="ＭＳ ゴシック" w:cs="ＭＳ ゴシック" w:hint="eastAsia"/>
          <w:b/>
          <w:color w:val="000000"/>
          <w:spacing w:val="20"/>
          <w:kern w:val="0"/>
          <w:sz w:val="22"/>
        </w:rPr>
        <w:t>○大阪府立体育会館条例（抜粋）</w:t>
      </w:r>
    </w:p>
    <w:p w14:paraId="4DF8D925" w14:textId="77777777" w:rsidR="008B74F2" w:rsidRPr="008B74F2" w:rsidRDefault="008B74F2" w:rsidP="008B74F2">
      <w:pPr>
        <w:widowControl/>
        <w:snapToGrid w:val="0"/>
        <w:jc w:val="left"/>
        <w:rPr>
          <w:rFonts w:ascii="ＭＳ ゴシック" w:eastAsia="ＭＳ ゴシック" w:hAnsi="ＭＳ ゴシック" w:cs="ＭＳ ゴシック"/>
          <w:color w:val="000000"/>
          <w:spacing w:val="20"/>
          <w:kern w:val="0"/>
          <w:sz w:val="19"/>
          <w:szCs w:val="19"/>
        </w:rPr>
      </w:pPr>
      <w:r w:rsidRPr="008B74F2">
        <w:rPr>
          <w:rFonts w:ascii="ＭＳ ゴシック" w:eastAsia="ＭＳ ゴシック" w:hAnsi="ＭＳ ゴシック" w:cs="ＭＳ ゴシック" w:hint="eastAsia"/>
          <w:color w:val="000000"/>
          <w:spacing w:val="20"/>
          <w:kern w:val="0"/>
          <w:sz w:val="19"/>
          <w:szCs w:val="19"/>
        </w:rPr>
        <w:t>(設置)</w:t>
      </w:r>
    </w:p>
    <w:p w14:paraId="5EAF357C" w14:textId="77777777" w:rsidR="008B74F2" w:rsidRPr="008B74F2" w:rsidRDefault="008B74F2" w:rsidP="008B74F2">
      <w:pPr>
        <w:widowControl/>
        <w:snapToGrid w:val="0"/>
        <w:jc w:val="left"/>
        <w:rPr>
          <w:rFonts w:ascii="ＭＳ ゴシック" w:eastAsia="ＭＳ ゴシック" w:hAnsi="ＭＳ ゴシック" w:cs="ＭＳ ゴシック"/>
          <w:color w:val="000000"/>
          <w:spacing w:val="20"/>
          <w:kern w:val="0"/>
          <w:sz w:val="19"/>
          <w:szCs w:val="19"/>
        </w:rPr>
      </w:pPr>
      <w:r w:rsidRPr="008B74F2">
        <w:rPr>
          <w:rFonts w:ascii="ＭＳ ゴシック" w:eastAsia="ＭＳ ゴシック" w:hAnsi="ＭＳ ゴシック" w:cs="ＭＳ ゴシック" w:hint="eastAsia"/>
          <w:color w:val="000000"/>
          <w:spacing w:val="20"/>
          <w:kern w:val="0"/>
          <w:sz w:val="19"/>
          <w:szCs w:val="19"/>
        </w:rPr>
        <w:t>第一条　体育及びスポーツの振興を図り、併せて文化的な集会及び催物の場を提供するため、大阪府立体育会館(以下「会館」という。)を大阪市浪速区難波中三丁目に設置する。</w:t>
      </w:r>
    </w:p>
    <w:p w14:paraId="02A3B61C" w14:textId="77777777" w:rsidR="008B74F2" w:rsidRPr="008B74F2" w:rsidRDefault="008B74F2" w:rsidP="008B74F2">
      <w:pPr>
        <w:widowControl/>
        <w:snapToGrid w:val="0"/>
        <w:jc w:val="left"/>
        <w:rPr>
          <w:rFonts w:ascii="ＭＳ ゴシック" w:eastAsia="ＭＳ ゴシック" w:hAnsi="ＭＳ ゴシック" w:cs="ＭＳ ゴシック"/>
          <w:color w:val="000000"/>
          <w:spacing w:val="20"/>
          <w:kern w:val="0"/>
          <w:sz w:val="19"/>
          <w:szCs w:val="19"/>
        </w:rPr>
      </w:pPr>
      <w:bookmarkStart w:id="0" w:name="j2"/>
      <w:bookmarkStart w:id="1" w:name="j2_k1"/>
      <w:bookmarkEnd w:id="0"/>
      <w:bookmarkEnd w:id="1"/>
      <w:r w:rsidRPr="008B74F2">
        <w:rPr>
          <w:rFonts w:ascii="ＭＳ ゴシック" w:eastAsia="ＭＳ ゴシック" w:hAnsi="ＭＳ ゴシック" w:cs="ＭＳ ゴシック" w:hint="eastAsia"/>
          <w:color w:val="000000"/>
          <w:spacing w:val="20"/>
          <w:kern w:val="0"/>
          <w:sz w:val="19"/>
          <w:szCs w:val="19"/>
        </w:rPr>
        <w:t>(利用の承認)</w:t>
      </w:r>
    </w:p>
    <w:p w14:paraId="5D8DFE67" w14:textId="77777777" w:rsidR="008B74F2" w:rsidRPr="008B74F2" w:rsidRDefault="008B74F2" w:rsidP="008B74F2">
      <w:pPr>
        <w:widowControl/>
        <w:snapToGrid w:val="0"/>
        <w:jc w:val="left"/>
        <w:rPr>
          <w:rFonts w:ascii="ＭＳ ゴシック" w:eastAsia="ＭＳ ゴシック" w:hAnsi="ＭＳ ゴシック" w:cs="ＭＳ ゴシック"/>
          <w:color w:val="000000"/>
          <w:spacing w:val="20"/>
          <w:kern w:val="0"/>
          <w:sz w:val="19"/>
          <w:szCs w:val="19"/>
        </w:rPr>
      </w:pPr>
      <w:r w:rsidRPr="008B74F2">
        <w:rPr>
          <w:rFonts w:ascii="ＭＳ ゴシック" w:eastAsia="ＭＳ ゴシック" w:hAnsi="ＭＳ ゴシック" w:cs="ＭＳ ゴシック" w:hint="eastAsia"/>
          <w:color w:val="000000"/>
          <w:spacing w:val="20"/>
          <w:kern w:val="0"/>
          <w:sz w:val="19"/>
          <w:szCs w:val="19"/>
        </w:rPr>
        <w:t>第二条　会館(駐車場を除く。)を利用しようとするものは、あらかじめ大阪府教育委員会(以下「委員会」という。)の承認を受けなければならない。</w:t>
      </w:r>
    </w:p>
    <w:p w14:paraId="2B659209" w14:textId="77777777" w:rsidR="008B74F2" w:rsidRPr="008B74F2" w:rsidRDefault="008B74F2" w:rsidP="008B74F2">
      <w:pPr>
        <w:widowControl/>
        <w:snapToGrid w:val="0"/>
        <w:ind w:left="230" w:hangingChars="100" w:hanging="230"/>
        <w:jc w:val="left"/>
        <w:rPr>
          <w:rFonts w:ascii="ＭＳ ゴシック" w:eastAsia="ＭＳ ゴシック" w:hAnsi="ＭＳ ゴシック" w:cs="ＭＳ ゴシック"/>
          <w:color w:val="000000"/>
          <w:spacing w:val="20"/>
          <w:kern w:val="0"/>
          <w:sz w:val="19"/>
          <w:szCs w:val="19"/>
        </w:rPr>
      </w:pPr>
      <w:bookmarkStart w:id="2" w:name="j2_k2"/>
      <w:bookmarkEnd w:id="2"/>
      <w:r w:rsidRPr="008B74F2">
        <w:rPr>
          <w:rFonts w:ascii="ＭＳ ゴシック" w:eastAsia="ＭＳ ゴシック" w:hAnsi="ＭＳ ゴシック" w:cs="ＭＳ ゴシック" w:hint="eastAsia"/>
          <w:color w:val="000000"/>
          <w:spacing w:val="20"/>
          <w:kern w:val="0"/>
          <w:sz w:val="19"/>
          <w:szCs w:val="19"/>
        </w:rPr>
        <w:t>2　委員会は、前項の規定により利用の承認を受けようとするものが次の各号のいずれかに該当するときは、会館の利用を承認しないものとする。</w:t>
      </w:r>
    </w:p>
    <w:p w14:paraId="72A01ADD" w14:textId="77777777" w:rsidR="008B74F2" w:rsidRPr="008B74F2" w:rsidRDefault="008B74F2" w:rsidP="008B74F2">
      <w:pPr>
        <w:widowControl/>
        <w:snapToGrid w:val="0"/>
        <w:ind w:left="230" w:hangingChars="100" w:hanging="230"/>
        <w:jc w:val="left"/>
        <w:rPr>
          <w:rFonts w:ascii="ＭＳ ゴシック" w:eastAsia="ＭＳ ゴシック" w:hAnsi="ＭＳ ゴシック" w:cs="ＭＳ ゴシック"/>
          <w:color w:val="000000"/>
          <w:spacing w:val="20"/>
          <w:kern w:val="0"/>
          <w:sz w:val="19"/>
          <w:szCs w:val="19"/>
        </w:rPr>
      </w:pPr>
      <w:bookmarkStart w:id="3" w:name="j2_k2_g1"/>
      <w:bookmarkEnd w:id="3"/>
      <w:r w:rsidRPr="008B74F2">
        <w:rPr>
          <w:rFonts w:ascii="ＭＳ ゴシック" w:eastAsia="ＭＳ ゴシック" w:hAnsi="ＭＳ ゴシック" w:cs="ＭＳ ゴシック" w:hint="eastAsia"/>
          <w:color w:val="000000"/>
          <w:spacing w:val="20"/>
          <w:kern w:val="0"/>
          <w:sz w:val="19"/>
          <w:szCs w:val="19"/>
        </w:rPr>
        <w:t>一　会館の利用が暴力団員による不当な行為の防止等に関する法律(平成三年法律第七十七号)第二条第二号に規定する暴力団(以下「暴力団」という。)の利益になり、又はなるおそれがあると認められるとき。</w:t>
      </w:r>
    </w:p>
    <w:p w14:paraId="033387F3" w14:textId="77777777" w:rsidR="008B74F2" w:rsidRPr="008B74F2" w:rsidRDefault="008B74F2" w:rsidP="008B74F2">
      <w:pPr>
        <w:widowControl/>
        <w:snapToGrid w:val="0"/>
        <w:jc w:val="left"/>
        <w:rPr>
          <w:rFonts w:ascii="ＭＳ ゴシック" w:eastAsia="ＭＳ ゴシック" w:hAnsi="ＭＳ ゴシック" w:cs="ＭＳ ゴシック"/>
          <w:color w:val="000000"/>
          <w:spacing w:val="20"/>
          <w:kern w:val="0"/>
          <w:sz w:val="19"/>
          <w:szCs w:val="19"/>
        </w:rPr>
      </w:pPr>
      <w:bookmarkStart w:id="4" w:name="j2_k2_g2"/>
      <w:bookmarkEnd w:id="4"/>
      <w:r w:rsidRPr="008B74F2">
        <w:rPr>
          <w:rFonts w:ascii="ＭＳ ゴシック" w:eastAsia="ＭＳ ゴシック" w:hAnsi="ＭＳ ゴシック" w:cs="ＭＳ ゴシック" w:hint="eastAsia"/>
          <w:color w:val="000000"/>
          <w:spacing w:val="20"/>
          <w:kern w:val="0"/>
          <w:sz w:val="19"/>
          <w:szCs w:val="19"/>
        </w:rPr>
        <w:t>二　前号に掲げるもののほか、会館の管理上支障があると認められるとき。</w:t>
      </w:r>
    </w:p>
    <w:p w14:paraId="6AF32BE6" w14:textId="77777777" w:rsidR="008B74F2" w:rsidRPr="008B74F2" w:rsidRDefault="008B74F2" w:rsidP="008B74F2">
      <w:pPr>
        <w:widowControl/>
        <w:snapToGrid w:val="0"/>
        <w:jc w:val="left"/>
        <w:rPr>
          <w:rFonts w:ascii="ＭＳ ゴシック" w:eastAsia="ＭＳ ゴシック" w:hAnsi="ＭＳ ゴシック" w:cs="ＭＳ ゴシック"/>
          <w:color w:val="000000"/>
          <w:spacing w:val="20"/>
          <w:kern w:val="0"/>
          <w:sz w:val="19"/>
          <w:szCs w:val="19"/>
        </w:rPr>
      </w:pPr>
      <w:bookmarkStart w:id="5" w:name="j3"/>
      <w:bookmarkStart w:id="6" w:name="j3_k1"/>
      <w:bookmarkEnd w:id="5"/>
      <w:bookmarkEnd w:id="6"/>
      <w:r w:rsidRPr="008B74F2">
        <w:rPr>
          <w:rFonts w:ascii="ＭＳ ゴシック" w:eastAsia="ＭＳ ゴシック" w:hAnsi="ＭＳ ゴシック" w:cs="ＭＳ ゴシック" w:hint="eastAsia"/>
          <w:color w:val="000000"/>
          <w:spacing w:val="20"/>
          <w:kern w:val="0"/>
          <w:sz w:val="19"/>
          <w:szCs w:val="19"/>
        </w:rPr>
        <w:t>(利用の承認の取消し等)</w:t>
      </w:r>
    </w:p>
    <w:p w14:paraId="0DE8005C" w14:textId="77777777" w:rsidR="008B74F2" w:rsidRPr="008B74F2" w:rsidRDefault="008B74F2" w:rsidP="008B74F2">
      <w:pPr>
        <w:widowControl/>
        <w:snapToGrid w:val="0"/>
        <w:jc w:val="left"/>
        <w:rPr>
          <w:rFonts w:ascii="ＭＳ ゴシック" w:eastAsia="ＭＳ ゴシック" w:hAnsi="ＭＳ ゴシック" w:cs="ＭＳ ゴシック"/>
          <w:color w:val="000000"/>
          <w:spacing w:val="20"/>
          <w:kern w:val="0"/>
          <w:sz w:val="19"/>
          <w:szCs w:val="19"/>
        </w:rPr>
      </w:pPr>
      <w:r w:rsidRPr="008B74F2">
        <w:rPr>
          <w:rFonts w:ascii="ＭＳ ゴシック" w:eastAsia="ＭＳ ゴシック" w:hAnsi="ＭＳ ゴシック" w:cs="ＭＳ ゴシック" w:hint="eastAsia"/>
          <w:color w:val="000000"/>
          <w:spacing w:val="20"/>
          <w:kern w:val="0"/>
          <w:sz w:val="19"/>
          <w:szCs w:val="19"/>
        </w:rPr>
        <w:t>第三条　委員会は、前条第一項の規定により利用の承認を受けたものが次の各号のいずれかに該当するときは、会館の利用の承認を取り消し、又はその利用を制限し、若しくは停止させることができる。</w:t>
      </w:r>
    </w:p>
    <w:p w14:paraId="18627FE6" w14:textId="77777777" w:rsidR="008B74F2" w:rsidRPr="008B74F2" w:rsidRDefault="008B74F2" w:rsidP="008B74F2">
      <w:pPr>
        <w:widowControl/>
        <w:snapToGrid w:val="0"/>
        <w:jc w:val="left"/>
        <w:rPr>
          <w:rFonts w:ascii="ＭＳ ゴシック" w:eastAsia="ＭＳ ゴシック" w:hAnsi="ＭＳ ゴシック" w:cs="ＭＳ ゴシック"/>
          <w:color w:val="000000"/>
          <w:spacing w:val="20"/>
          <w:kern w:val="0"/>
          <w:sz w:val="19"/>
          <w:szCs w:val="19"/>
        </w:rPr>
      </w:pPr>
      <w:bookmarkStart w:id="7" w:name="j3_k1_g1"/>
      <w:bookmarkEnd w:id="7"/>
      <w:r w:rsidRPr="008B74F2">
        <w:rPr>
          <w:rFonts w:ascii="ＭＳ ゴシック" w:eastAsia="ＭＳ ゴシック" w:hAnsi="ＭＳ ゴシック" w:cs="ＭＳ ゴシック" w:hint="eastAsia"/>
          <w:color w:val="000000"/>
          <w:spacing w:val="20"/>
          <w:kern w:val="0"/>
          <w:sz w:val="19"/>
          <w:szCs w:val="19"/>
        </w:rPr>
        <w:t>一　会館の利用について、団体名、利用目的等偽りの申込みをしたとき。</w:t>
      </w:r>
    </w:p>
    <w:p w14:paraId="15D1500E" w14:textId="77777777" w:rsidR="008B74F2" w:rsidRPr="008B74F2" w:rsidRDefault="008B74F2" w:rsidP="008B74F2">
      <w:pPr>
        <w:widowControl/>
        <w:snapToGrid w:val="0"/>
        <w:ind w:left="230" w:hangingChars="100" w:hanging="230"/>
        <w:jc w:val="left"/>
        <w:rPr>
          <w:rFonts w:ascii="ＭＳ ゴシック" w:eastAsia="ＭＳ ゴシック" w:hAnsi="ＭＳ ゴシック" w:cs="ＭＳ ゴシック"/>
          <w:color w:val="000000"/>
          <w:spacing w:val="20"/>
          <w:kern w:val="0"/>
          <w:sz w:val="19"/>
          <w:szCs w:val="19"/>
        </w:rPr>
      </w:pPr>
      <w:bookmarkStart w:id="8" w:name="j3_k1_g2"/>
      <w:bookmarkEnd w:id="8"/>
      <w:r w:rsidRPr="008B74F2">
        <w:rPr>
          <w:rFonts w:ascii="ＭＳ ゴシック" w:eastAsia="ＭＳ ゴシック" w:hAnsi="ＭＳ ゴシック" w:cs="ＭＳ ゴシック" w:hint="eastAsia"/>
          <w:color w:val="000000"/>
          <w:spacing w:val="20"/>
          <w:kern w:val="0"/>
          <w:sz w:val="19"/>
          <w:szCs w:val="19"/>
        </w:rPr>
        <w:t>二　他の利用者に危害を加え、若しくは不快の念を起こさせ、又はそのおそれがあるとき。</w:t>
      </w:r>
    </w:p>
    <w:p w14:paraId="19F8F717" w14:textId="77777777" w:rsidR="008B74F2" w:rsidRPr="008B74F2" w:rsidRDefault="008B74F2" w:rsidP="008B74F2">
      <w:pPr>
        <w:widowControl/>
        <w:snapToGrid w:val="0"/>
        <w:ind w:left="230" w:hangingChars="100" w:hanging="230"/>
        <w:jc w:val="left"/>
        <w:rPr>
          <w:rFonts w:ascii="ＭＳ ゴシック" w:eastAsia="ＭＳ ゴシック" w:hAnsi="ＭＳ ゴシック" w:cs="ＭＳ ゴシック"/>
          <w:color w:val="000000"/>
          <w:spacing w:val="20"/>
          <w:kern w:val="0"/>
          <w:sz w:val="19"/>
          <w:szCs w:val="19"/>
        </w:rPr>
      </w:pPr>
      <w:bookmarkStart w:id="9" w:name="j3_k1_g3"/>
      <w:bookmarkEnd w:id="9"/>
      <w:r w:rsidRPr="008B74F2">
        <w:rPr>
          <w:rFonts w:ascii="ＭＳ ゴシック" w:eastAsia="ＭＳ ゴシック" w:hAnsi="ＭＳ ゴシック" w:cs="ＭＳ ゴシック" w:hint="eastAsia"/>
          <w:color w:val="000000"/>
          <w:spacing w:val="20"/>
          <w:kern w:val="0"/>
          <w:sz w:val="19"/>
          <w:szCs w:val="19"/>
        </w:rPr>
        <w:t>三　会館の建物又は設備を損傷し、若しくは汚損し、又はそのおそれがあるとき。</w:t>
      </w:r>
    </w:p>
    <w:p w14:paraId="7F2BE433" w14:textId="77777777" w:rsidR="008B74F2" w:rsidRPr="008B74F2" w:rsidRDefault="008B74F2" w:rsidP="008B74F2">
      <w:pPr>
        <w:widowControl/>
        <w:snapToGrid w:val="0"/>
        <w:ind w:left="230" w:hangingChars="100" w:hanging="230"/>
        <w:jc w:val="left"/>
        <w:rPr>
          <w:rFonts w:ascii="ＭＳ ゴシック" w:eastAsia="ＭＳ ゴシック" w:hAnsi="ＭＳ ゴシック" w:cs="ＭＳ ゴシック"/>
          <w:color w:val="000000"/>
          <w:spacing w:val="20"/>
          <w:kern w:val="0"/>
          <w:sz w:val="19"/>
          <w:szCs w:val="19"/>
        </w:rPr>
      </w:pPr>
      <w:bookmarkStart w:id="10" w:name="j3_k1_g4"/>
      <w:bookmarkEnd w:id="10"/>
      <w:r w:rsidRPr="008B74F2">
        <w:rPr>
          <w:rFonts w:ascii="ＭＳ ゴシック" w:eastAsia="ＭＳ ゴシック" w:hAnsi="ＭＳ ゴシック" w:cs="ＭＳ ゴシック" w:hint="eastAsia"/>
          <w:color w:val="000000"/>
          <w:spacing w:val="20"/>
          <w:kern w:val="0"/>
          <w:sz w:val="19"/>
          <w:szCs w:val="19"/>
        </w:rPr>
        <w:t>四　会館の利用が暴力団の利益になり、又はなるおそれがあると認められるとき。</w:t>
      </w:r>
    </w:p>
    <w:p w14:paraId="51DE773B" w14:textId="77777777" w:rsidR="008B74F2" w:rsidRPr="008B74F2" w:rsidRDefault="008B74F2" w:rsidP="008B74F2">
      <w:pPr>
        <w:widowControl/>
        <w:snapToGrid w:val="0"/>
        <w:ind w:left="230" w:hangingChars="100" w:hanging="230"/>
        <w:jc w:val="left"/>
        <w:rPr>
          <w:rFonts w:ascii="ＭＳ ゴシック" w:eastAsia="ＭＳ ゴシック" w:hAnsi="ＭＳ ゴシック" w:cs="ＭＳ ゴシック"/>
          <w:color w:val="000000"/>
          <w:spacing w:val="20"/>
          <w:kern w:val="0"/>
          <w:sz w:val="19"/>
          <w:szCs w:val="19"/>
        </w:rPr>
      </w:pPr>
      <w:bookmarkStart w:id="11" w:name="j3_k1_g5"/>
      <w:bookmarkEnd w:id="11"/>
      <w:r w:rsidRPr="008B74F2">
        <w:rPr>
          <w:rFonts w:ascii="ＭＳ ゴシック" w:eastAsia="ＭＳ ゴシック" w:hAnsi="ＭＳ ゴシック" w:cs="ＭＳ ゴシック" w:hint="eastAsia"/>
          <w:color w:val="000000"/>
          <w:spacing w:val="20"/>
          <w:kern w:val="0"/>
          <w:sz w:val="19"/>
          <w:szCs w:val="19"/>
        </w:rPr>
        <w:t>五　この条例若しくはこの条例に基づく大阪府教育委員会規則(以下「委員会規則」という。)の規定又は利用の承認に係る条件に違反したとき。</w:t>
      </w:r>
    </w:p>
    <w:p w14:paraId="5E90F244" w14:textId="77777777" w:rsidR="008B74F2" w:rsidRPr="008B74F2" w:rsidRDefault="008B74F2" w:rsidP="008B74F2">
      <w:pPr>
        <w:widowControl/>
        <w:snapToGrid w:val="0"/>
        <w:jc w:val="left"/>
        <w:rPr>
          <w:rFonts w:ascii="ＭＳ ゴシック" w:eastAsia="ＭＳ ゴシック" w:hAnsi="ＭＳ ゴシック" w:cs="ＭＳ ゴシック"/>
          <w:color w:val="000000"/>
          <w:spacing w:val="20"/>
          <w:kern w:val="0"/>
          <w:sz w:val="19"/>
          <w:szCs w:val="19"/>
        </w:rPr>
      </w:pPr>
      <w:bookmarkStart w:id="12" w:name="j3_k1_g6"/>
      <w:bookmarkEnd w:id="12"/>
      <w:r w:rsidRPr="008B74F2">
        <w:rPr>
          <w:rFonts w:ascii="ＭＳ ゴシック" w:eastAsia="ＭＳ ゴシック" w:hAnsi="ＭＳ ゴシック" w:cs="ＭＳ ゴシック" w:hint="eastAsia"/>
          <w:color w:val="000000"/>
          <w:spacing w:val="20"/>
          <w:kern w:val="0"/>
          <w:sz w:val="19"/>
          <w:szCs w:val="19"/>
        </w:rPr>
        <w:t>六　前各号に掲げるもののほか、会館の管理上支障があると認められるとき。</w:t>
      </w:r>
    </w:p>
    <w:p w14:paraId="79AB00C1" w14:textId="77777777" w:rsidR="008B74F2" w:rsidRDefault="008B74F2" w:rsidP="008B74F2">
      <w:pPr>
        <w:widowControl/>
        <w:snapToGrid w:val="0"/>
        <w:jc w:val="left"/>
        <w:rPr>
          <w:rFonts w:ascii="ＭＳ ゴシック" w:eastAsia="ＭＳ ゴシック" w:hAnsi="ＭＳ ゴシック" w:cs="ＭＳ ゴシック"/>
          <w:color w:val="000000"/>
          <w:spacing w:val="20"/>
          <w:kern w:val="0"/>
          <w:sz w:val="20"/>
          <w:szCs w:val="20"/>
        </w:rPr>
      </w:pPr>
    </w:p>
    <w:p w14:paraId="3048D517" w14:textId="77777777" w:rsidR="008B74F2" w:rsidRPr="008B74F2" w:rsidRDefault="008B74F2" w:rsidP="008B74F2">
      <w:pPr>
        <w:widowControl/>
        <w:snapToGrid w:val="0"/>
        <w:jc w:val="left"/>
        <w:rPr>
          <w:rFonts w:ascii="ＭＳ ゴシック" w:eastAsia="ＭＳ ゴシック" w:hAnsi="ＭＳ ゴシック" w:cs="ＭＳ ゴシック"/>
          <w:color w:val="000000"/>
          <w:spacing w:val="20"/>
          <w:kern w:val="0"/>
          <w:sz w:val="20"/>
          <w:szCs w:val="20"/>
        </w:rPr>
      </w:pPr>
    </w:p>
    <w:p w14:paraId="75239943" w14:textId="77777777" w:rsidR="008B74F2" w:rsidRPr="008B74F2" w:rsidRDefault="008B74F2" w:rsidP="008B74F2">
      <w:pPr>
        <w:widowControl/>
        <w:snapToGrid w:val="0"/>
        <w:jc w:val="left"/>
        <w:rPr>
          <w:rFonts w:ascii="ＭＳ ゴシック" w:eastAsia="ＭＳ ゴシック" w:hAnsi="ＭＳ ゴシック" w:cs="ＭＳ ゴシック"/>
          <w:b/>
          <w:color w:val="000000"/>
          <w:spacing w:val="20"/>
          <w:kern w:val="0"/>
          <w:sz w:val="22"/>
        </w:rPr>
      </w:pPr>
      <w:r w:rsidRPr="008B74F2">
        <w:rPr>
          <w:rFonts w:ascii="ＭＳ ゴシック" w:eastAsia="ＭＳ ゴシック" w:hAnsi="ＭＳ ゴシック" w:cs="ＭＳ ゴシック" w:hint="eastAsia"/>
          <w:b/>
          <w:color w:val="000000"/>
          <w:spacing w:val="20"/>
          <w:kern w:val="0"/>
          <w:sz w:val="22"/>
        </w:rPr>
        <w:t>○大阪府立体育会館条例施行規則（抜粋）</w:t>
      </w:r>
    </w:p>
    <w:p w14:paraId="71BB8B3C" w14:textId="77777777" w:rsidR="008B74F2" w:rsidRPr="008B74F2" w:rsidRDefault="008B74F2" w:rsidP="008B74F2">
      <w:pPr>
        <w:widowControl/>
        <w:snapToGrid w:val="0"/>
        <w:jc w:val="left"/>
        <w:rPr>
          <w:rFonts w:ascii="ＭＳ ゴシック" w:eastAsia="ＭＳ ゴシック" w:hAnsi="ＭＳ ゴシック" w:cs="ＭＳ ゴシック"/>
          <w:color w:val="000000"/>
          <w:spacing w:val="20"/>
          <w:kern w:val="0"/>
          <w:sz w:val="19"/>
          <w:szCs w:val="19"/>
        </w:rPr>
      </w:pPr>
      <w:r w:rsidRPr="008B74F2">
        <w:rPr>
          <w:rFonts w:ascii="ＭＳ ゴシック" w:eastAsia="ＭＳ ゴシック" w:hAnsi="ＭＳ ゴシック" w:cs="ＭＳ ゴシック" w:hint="eastAsia"/>
          <w:color w:val="000000"/>
          <w:spacing w:val="20"/>
          <w:kern w:val="0"/>
          <w:sz w:val="19"/>
          <w:szCs w:val="19"/>
        </w:rPr>
        <w:t>(入館の制限等)</w:t>
      </w:r>
    </w:p>
    <w:p w14:paraId="42D96C37" w14:textId="77777777" w:rsidR="008B74F2" w:rsidRPr="008B74F2" w:rsidRDefault="008B74F2" w:rsidP="008B74F2">
      <w:pPr>
        <w:widowControl/>
        <w:snapToGrid w:val="0"/>
        <w:jc w:val="left"/>
        <w:rPr>
          <w:rFonts w:ascii="ＭＳ ゴシック" w:eastAsia="ＭＳ ゴシック" w:hAnsi="ＭＳ ゴシック" w:cs="ＭＳ ゴシック"/>
          <w:color w:val="000000"/>
          <w:spacing w:val="20"/>
          <w:kern w:val="0"/>
          <w:sz w:val="19"/>
          <w:szCs w:val="19"/>
        </w:rPr>
      </w:pPr>
      <w:r w:rsidRPr="008B74F2">
        <w:rPr>
          <w:rFonts w:ascii="ＭＳ ゴシック" w:eastAsia="ＭＳ ゴシック" w:hAnsi="ＭＳ ゴシック" w:cs="ＭＳ ゴシック" w:hint="eastAsia"/>
          <w:color w:val="000000"/>
          <w:spacing w:val="20"/>
          <w:kern w:val="0"/>
          <w:sz w:val="19"/>
          <w:szCs w:val="19"/>
        </w:rPr>
        <w:t>第十四条　指定管理者は、次の各号のいずれかに該当する者に対しては、入館を禁じ、又は退館を命じることができる。</w:t>
      </w:r>
    </w:p>
    <w:p w14:paraId="2A1957B8" w14:textId="77777777" w:rsidR="008B74F2" w:rsidRPr="008B74F2" w:rsidRDefault="008B74F2" w:rsidP="008B74F2">
      <w:pPr>
        <w:widowControl/>
        <w:snapToGrid w:val="0"/>
        <w:ind w:left="230" w:hangingChars="100" w:hanging="230"/>
        <w:jc w:val="left"/>
        <w:rPr>
          <w:rFonts w:ascii="ＭＳ ゴシック" w:eastAsia="ＭＳ ゴシック" w:hAnsi="ＭＳ ゴシック" w:cs="ＭＳ ゴシック"/>
          <w:color w:val="000000"/>
          <w:spacing w:val="20"/>
          <w:kern w:val="0"/>
          <w:sz w:val="19"/>
          <w:szCs w:val="19"/>
        </w:rPr>
      </w:pPr>
      <w:bookmarkStart w:id="13" w:name="j14_k1_g1"/>
      <w:bookmarkEnd w:id="13"/>
      <w:r w:rsidRPr="008B74F2">
        <w:rPr>
          <w:rFonts w:ascii="ＭＳ ゴシック" w:eastAsia="ＭＳ ゴシック" w:hAnsi="ＭＳ ゴシック" w:cs="ＭＳ ゴシック" w:hint="eastAsia"/>
          <w:color w:val="000000"/>
          <w:spacing w:val="20"/>
          <w:kern w:val="0"/>
          <w:sz w:val="19"/>
          <w:szCs w:val="19"/>
        </w:rPr>
        <w:t>一　他の利用者に危害を加え、若しくは不快の念を起こさせ、又はそのおそれがある者</w:t>
      </w:r>
    </w:p>
    <w:p w14:paraId="2946EA3D" w14:textId="77777777" w:rsidR="008B74F2" w:rsidRPr="008B74F2" w:rsidRDefault="008B74F2" w:rsidP="008B74F2">
      <w:pPr>
        <w:widowControl/>
        <w:snapToGrid w:val="0"/>
        <w:jc w:val="left"/>
        <w:rPr>
          <w:rFonts w:ascii="ＭＳ ゴシック" w:eastAsia="ＭＳ ゴシック" w:hAnsi="ＭＳ ゴシック" w:cs="ＭＳ ゴシック"/>
          <w:color w:val="000000"/>
          <w:spacing w:val="20"/>
          <w:kern w:val="0"/>
          <w:sz w:val="19"/>
          <w:szCs w:val="19"/>
        </w:rPr>
      </w:pPr>
      <w:bookmarkStart w:id="14" w:name="j14_k1_g2"/>
      <w:bookmarkEnd w:id="14"/>
      <w:r w:rsidRPr="008B74F2">
        <w:rPr>
          <w:rFonts w:ascii="ＭＳ ゴシック" w:eastAsia="ＭＳ ゴシック" w:hAnsi="ＭＳ ゴシック" w:cs="ＭＳ ゴシック" w:hint="eastAsia"/>
          <w:color w:val="000000"/>
          <w:spacing w:val="20"/>
          <w:kern w:val="0"/>
          <w:sz w:val="19"/>
          <w:szCs w:val="19"/>
        </w:rPr>
        <w:t>二　会館の建物又は設備を損傷し、若しくは汚損し、又はそのおそれがある者</w:t>
      </w:r>
    </w:p>
    <w:p w14:paraId="2094E913" w14:textId="77777777" w:rsidR="008B74F2" w:rsidRPr="008B74F2" w:rsidRDefault="008B74F2" w:rsidP="008B74F2">
      <w:pPr>
        <w:widowControl/>
        <w:snapToGrid w:val="0"/>
        <w:ind w:left="230" w:hangingChars="100" w:hanging="230"/>
        <w:jc w:val="left"/>
        <w:rPr>
          <w:rFonts w:ascii="ＭＳ ゴシック" w:eastAsia="ＭＳ ゴシック" w:hAnsi="ＭＳ ゴシック" w:cs="ＭＳ ゴシック"/>
          <w:color w:val="000000"/>
          <w:spacing w:val="20"/>
          <w:kern w:val="0"/>
          <w:sz w:val="19"/>
          <w:szCs w:val="19"/>
        </w:rPr>
      </w:pPr>
      <w:bookmarkStart w:id="15" w:name="j14_k1_g3"/>
      <w:bookmarkEnd w:id="15"/>
      <w:r w:rsidRPr="008B74F2">
        <w:rPr>
          <w:rFonts w:ascii="ＭＳ ゴシック" w:eastAsia="ＭＳ ゴシック" w:hAnsi="ＭＳ ゴシック" w:cs="ＭＳ ゴシック" w:hint="eastAsia"/>
          <w:color w:val="000000"/>
          <w:spacing w:val="20"/>
          <w:kern w:val="0"/>
          <w:sz w:val="19"/>
          <w:szCs w:val="19"/>
        </w:rPr>
        <w:t>三　承認なしに飲食物を持ち込み、若しくは販売し、若しくは商品その他の物品を陳列し、配布し、若しくは販売し、又はそのおそれのある者</w:t>
      </w:r>
    </w:p>
    <w:p w14:paraId="0BBE3940" w14:textId="77777777" w:rsidR="008B74F2" w:rsidRPr="008B74F2" w:rsidRDefault="008B74F2" w:rsidP="008B74F2">
      <w:pPr>
        <w:widowControl/>
        <w:snapToGrid w:val="0"/>
        <w:jc w:val="left"/>
        <w:rPr>
          <w:rFonts w:ascii="ＭＳ ゴシック" w:eastAsia="ＭＳ ゴシック" w:hAnsi="ＭＳ ゴシック" w:cs="ＭＳ ゴシック"/>
          <w:color w:val="000000"/>
          <w:spacing w:val="20"/>
          <w:kern w:val="0"/>
          <w:sz w:val="19"/>
          <w:szCs w:val="19"/>
        </w:rPr>
      </w:pPr>
      <w:bookmarkStart w:id="16" w:name="j14_k1_g4"/>
      <w:bookmarkEnd w:id="16"/>
      <w:r w:rsidRPr="008B74F2">
        <w:rPr>
          <w:rFonts w:ascii="ＭＳ ゴシック" w:eastAsia="ＭＳ ゴシック" w:hAnsi="ＭＳ ゴシック" w:cs="ＭＳ ゴシック" w:hint="eastAsia"/>
          <w:color w:val="000000"/>
          <w:spacing w:val="20"/>
          <w:kern w:val="0"/>
          <w:sz w:val="19"/>
          <w:szCs w:val="19"/>
        </w:rPr>
        <w:t>四　前三号に掲げる者のほか、会館の管理上支障があると認められる者</w:t>
      </w:r>
    </w:p>
    <w:p w14:paraId="1BA6FA55" w14:textId="77777777" w:rsidR="008B74F2" w:rsidRPr="008B74F2" w:rsidRDefault="008B74F2" w:rsidP="008B74F2">
      <w:pPr>
        <w:widowControl/>
        <w:snapToGrid w:val="0"/>
        <w:jc w:val="left"/>
        <w:rPr>
          <w:rFonts w:ascii="ＭＳ ゴシック" w:eastAsia="ＭＳ ゴシック" w:hAnsi="ＭＳ ゴシック" w:cs="ＭＳ ゴシック"/>
          <w:color w:val="000000"/>
          <w:spacing w:val="20"/>
          <w:kern w:val="0"/>
          <w:sz w:val="19"/>
          <w:szCs w:val="19"/>
        </w:rPr>
      </w:pPr>
      <w:bookmarkStart w:id="17" w:name="j15"/>
      <w:bookmarkStart w:id="18" w:name="j15_k1"/>
      <w:bookmarkEnd w:id="17"/>
      <w:bookmarkEnd w:id="18"/>
      <w:r w:rsidRPr="008B74F2">
        <w:rPr>
          <w:rFonts w:ascii="ＭＳ ゴシック" w:eastAsia="ＭＳ ゴシック" w:hAnsi="ＭＳ ゴシック" w:cs="ＭＳ ゴシック" w:hint="eastAsia"/>
          <w:color w:val="000000"/>
          <w:spacing w:val="20"/>
          <w:kern w:val="0"/>
          <w:sz w:val="19"/>
          <w:szCs w:val="19"/>
        </w:rPr>
        <w:t>(設備の変更の禁止)</w:t>
      </w:r>
    </w:p>
    <w:p w14:paraId="6FDE5D8D" w14:textId="77777777" w:rsidR="008B74F2" w:rsidRPr="008B74F2" w:rsidRDefault="008B74F2" w:rsidP="008B74F2">
      <w:pPr>
        <w:widowControl/>
        <w:snapToGrid w:val="0"/>
        <w:jc w:val="left"/>
        <w:rPr>
          <w:rFonts w:ascii="ＭＳ ゴシック" w:eastAsia="ＭＳ ゴシック" w:hAnsi="ＭＳ ゴシック" w:cs="ＭＳ ゴシック"/>
          <w:color w:val="000000"/>
          <w:spacing w:val="20"/>
          <w:kern w:val="0"/>
          <w:sz w:val="19"/>
          <w:szCs w:val="19"/>
        </w:rPr>
      </w:pPr>
      <w:r w:rsidRPr="008B74F2">
        <w:rPr>
          <w:rFonts w:ascii="ＭＳ ゴシック" w:eastAsia="ＭＳ ゴシック" w:hAnsi="ＭＳ ゴシック" w:cs="ＭＳ ゴシック" w:hint="eastAsia"/>
          <w:color w:val="000000"/>
          <w:spacing w:val="20"/>
          <w:kern w:val="0"/>
          <w:sz w:val="19"/>
          <w:szCs w:val="19"/>
        </w:rPr>
        <w:t>第十五条　利用者は、会館を模様替えし、又は設備を付加してはならない。ただし、指定管理者の承認を受けた場合は、この限りでない。</w:t>
      </w:r>
    </w:p>
    <w:p w14:paraId="40B7DFC9" w14:textId="77777777" w:rsidR="008B74F2" w:rsidRPr="008B74F2" w:rsidRDefault="008B74F2" w:rsidP="008B74F2">
      <w:pPr>
        <w:widowControl/>
        <w:snapToGrid w:val="0"/>
        <w:ind w:left="230" w:hangingChars="100" w:hanging="230"/>
        <w:jc w:val="left"/>
        <w:rPr>
          <w:rFonts w:ascii="ＭＳ ゴシック" w:eastAsia="ＭＳ ゴシック" w:hAnsi="ＭＳ ゴシック" w:cs="ＭＳ ゴシック"/>
          <w:color w:val="000000"/>
          <w:spacing w:val="20"/>
          <w:kern w:val="0"/>
          <w:sz w:val="19"/>
          <w:szCs w:val="19"/>
        </w:rPr>
      </w:pPr>
      <w:bookmarkStart w:id="19" w:name="j15_k2"/>
      <w:bookmarkEnd w:id="19"/>
      <w:r w:rsidRPr="008B74F2">
        <w:rPr>
          <w:rFonts w:ascii="ＭＳ ゴシック" w:eastAsia="ＭＳ ゴシック" w:hAnsi="ＭＳ ゴシック" w:cs="ＭＳ ゴシック" w:hint="eastAsia"/>
          <w:color w:val="000000"/>
          <w:spacing w:val="20"/>
          <w:kern w:val="0"/>
          <w:sz w:val="19"/>
          <w:szCs w:val="19"/>
        </w:rPr>
        <w:t>2　前項ただし書の規定により指定管理者の承認を受け会館を模様替えし、又は設備を付加した利用者は、利用後直ちにこれを原状に復さなければならない。</w:t>
      </w:r>
    </w:p>
    <w:p w14:paraId="6910FBB5" w14:textId="77777777" w:rsidR="008B74F2" w:rsidRPr="008B74F2" w:rsidRDefault="008B74F2" w:rsidP="008B74F2">
      <w:pPr>
        <w:widowControl/>
        <w:snapToGrid w:val="0"/>
        <w:jc w:val="left"/>
        <w:rPr>
          <w:rFonts w:ascii="ＭＳ ゴシック" w:eastAsia="ＭＳ ゴシック" w:hAnsi="ＭＳ ゴシック" w:cs="ＭＳ ゴシック"/>
          <w:color w:val="000000"/>
          <w:spacing w:val="20"/>
          <w:kern w:val="0"/>
          <w:sz w:val="19"/>
          <w:szCs w:val="19"/>
        </w:rPr>
      </w:pPr>
      <w:bookmarkStart w:id="20" w:name="j16"/>
      <w:bookmarkStart w:id="21" w:name="j16_k1"/>
      <w:bookmarkEnd w:id="20"/>
      <w:bookmarkEnd w:id="21"/>
      <w:r w:rsidRPr="008B74F2">
        <w:rPr>
          <w:rFonts w:ascii="ＭＳ ゴシック" w:eastAsia="ＭＳ ゴシック" w:hAnsi="ＭＳ ゴシック" w:cs="ＭＳ ゴシック" w:hint="eastAsia"/>
          <w:color w:val="000000"/>
          <w:spacing w:val="20"/>
          <w:kern w:val="0"/>
          <w:sz w:val="19"/>
          <w:szCs w:val="19"/>
        </w:rPr>
        <w:t>(賠償)</w:t>
      </w:r>
    </w:p>
    <w:p w14:paraId="4B9538DA" w14:textId="77777777" w:rsidR="008B74F2" w:rsidRPr="008B74F2" w:rsidRDefault="008B74F2" w:rsidP="008B74F2">
      <w:pPr>
        <w:widowControl/>
        <w:snapToGrid w:val="0"/>
        <w:jc w:val="left"/>
        <w:rPr>
          <w:rFonts w:ascii="ＭＳ ゴシック" w:eastAsia="ＭＳ ゴシック" w:hAnsi="ＭＳ ゴシック" w:cs="ＭＳ ゴシック"/>
          <w:color w:val="000000"/>
          <w:spacing w:val="20"/>
          <w:kern w:val="0"/>
          <w:sz w:val="19"/>
          <w:szCs w:val="19"/>
        </w:rPr>
      </w:pPr>
      <w:r w:rsidRPr="008B74F2">
        <w:rPr>
          <w:rFonts w:ascii="ＭＳ ゴシック" w:eastAsia="ＭＳ ゴシック" w:hAnsi="ＭＳ ゴシック" w:cs="ＭＳ ゴシック" w:hint="eastAsia"/>
          <w:color w:val="000000"/>
          <w:spacing w:val="20"/>
          <w:kern w:val="0"/>
          <w:sz w:val="19"/>
          <w:szCs w:val="19"/>
        </w:rPr>
        <w:t>第十六条　会館の建物又は設備を損傷し、又は汚損したものは、これによって生じた損害を賠償しなければならない。</w:t>
      </w:r>
    </w:p>
    <w:p w14:paraId="36B2E4D4" w14:textId="77777777" w:rsidR="008B74F2" w:rsidRDefault="008B74F2" w:rsidP="008B74F2">
      <w:pPr>
        <w:tabs>
          <w:tab w:val="left" w:pos="1785"/>
        </w:tabs>
        <w:snapToGrid w:val="0"/>
        <w:rPr>
          <w:rFonts w:ascii="Century" w:eastAsia="ＭＳ 明朝" w:hAnsi="Century" w:cs="Times New Roman"/>
          <w:sz w:val="20"/>
          <w:szCs w:val="20"/>
        </w:rPr>
      </w:pPr>
    </w:p>
    <w:p w14:paraId="0801667F" w14:textId="77777777" w:rsidR="008B74F2" w:rsidRPr="008B74F2" w:rsidRDefault="008B74F2" w:rsidP="008B74F2">
      <w:pPr>
        <w:tabs>
          <w:tab w:val="left" w:pos="1785"/>
        </w:tabs>
        <w:snapToGrid w:val="0"/>
        <w:rPr>
          <w:rFonts w:ascii="Century" w:eastAsia="ＭＳ 明朝" w:hAnsi="Century" w:cs="Times New Roman"/>
          <w:sz w:val="20"/>
          <w:szCs w:val="20"/>
        </w:rPr>
      </w:pPr>
    </w:p>
    <w:p w14:paraId="38C5C292" w14:textId="77777777" w:rsidR="008B74F2" w:rsidRPr="008B74F2" w:rsidRDefault="008B74F2" w:rsidP="008B74F2">
      <w:pPr>
        <w:tabs>
          <w:tab w:val="left" w:pos="1785"/>
        </w:tabs>
        <w:snapToGrid w:val="0"/>
        <w:rPr>
          <w:rFonts w:ascii="ＭＳ ゴシック" w:eastAsia="ＭＳ ゴシック" w:hAnsi="ＭＳ ゴシック" w:cs="ＭＳ ゴシック"/>
          <w:b/>
          <w:color w:val="000000"/>
          <w:spacing w:val="20"/>
          <w:kern w:val="0"/>
          <w:sz w:val="22"/>
        </w:rPr>
      </w:pPr>
      <w:r w:rsidRPr="008B74F2">
        <w:rPr>
          <w:rFonts w:ascii="ＭＳ ゴシック" w:eastAsia="ＭＳ ゴシック" w:hAnsi="ＭＳ ゴシック" w:cs="ＭＳ ゴシック" w:hint="eastAsia"/>
          <w:b/>
          <w:color w:val="000000"/>
          <w:spacing w:val="20"/>
          <w:kern w:val="0"/>
          <w:sz w:val="22"/>
        </w:rPr>
        <w:t>○大阪府暴力団排除条例（抜粋）</w:t>
      </w:r>
    </w:p>
    <w:p w14:paraId="15C629DE" w14:textId="77777777" w:rsidR="008B74F2" w:rsidRPr="008B74F2" w:rsidRDefault="008B74F2" w:rsidP="008B74F2">
      <w:pPr>
        <w:widowControl/>
        <w:snapToGrid w:val="0"/>
        <w:jc w:val="left"/>
        <w:rPr>
          <w:rFonts w:ascii="ＭＳ ゴシック" w:eastAsia="ＭＳ ゴシック" w:hAnsi="ＭＳ ゴシック" w:cs="ＭＳ ゴシック"/>
          <w:color w:val="000000"/>
          <w:spacing w:val="20"/>
          <w:kern w:val="0"/>
          <w:sz w:val="19"/>
          <w:szCs w:val="19"/>
        </w:rPr>
      </w:pPr>
      <w:r w:rsidRPr="008B74F2">
        <w:rPr>
          <w:rFonts w:ascii="ＭＳ ゴシック" w:eastAsia="ＭＳ ゴシック" w:hAnsi="ＭＳ ゴシック" w:cs="ＭＳ ゴシック" w:hint="eastAsia"/>
          <w:color w:val="000000"/>
          <w:spacing w:val="20"/>
          <w:kern w:val="0"/>
          <w:sz w:val="19"/>
          <w:szCs w:val="19"/>
        </w:rPr>
        <w:t>(公共工事等からの暴力団の排除)</w:t>
      </w:r>
    </w:p>
    <w:p w14:paraId="6E40E06B" w14:textId="77777777" w:rsidR="008B74F2" w:rsidRPr="008B74F2" w:rsidRDefault="008B74F2" w:rsidP="008B74F2">
      <w:pPr>
        <w:widowControl/>
        <w:snapToGrid w:val="0"/>
        <w:jc w:val="left"/>
        <w:rPr>
          <w:rFonts w:ascii="ＭＳ ゴシック" w:eastAsia="ＭＳ ゴシック" w:hAnsi="ＭＳ ゴシック" w:cs="ＭＳ ゴシック"/>
          <w:color w:val="000000"/>
          <w:spacing w:val="20"/>
          <w:kern w:val="0"/>
          <w:sz w:val="19"/>
          <w:szCs w:val="19"/>
        </w:rPr>
      </w:pPr>
      <w:r w:rsidRPr="008B74F2">
        <w:rPr>
          <w:rFonts w:ascii="ＭＳ ゴシック" w:eastAsia="ＭＳ ゴシック" w:hAnsi="ＭＳ ゴシック" w:cs="ＭＳ ゴシック" w:hint="eastAsia"/>
          <w:color w:val="000000"/>
          <w:spacing w:val="20"/>
          <w:kern w:val="0"/>
          <w:sz w:val="19"/>
          <w:szCs w:val="19"/>
        </w:rPr>
        <w:t>第十条　府は、暴力団員及び暴力団密接関係者が公共工事等の契約の相手方(以下「元請負人」という。)及び次に掲げる者(以下「下請負人等」という。)となることを許してはならないものとする。</w:t>
      </w:r>
    </w:p>
    <w:p w14:paraId="49EE609B" w14:textId="77777777" w:rsidR="008B74F2" w:rsidRPr="008B74F2" w:rsidRDefault="008B74F2" w:rsidP="008B74F2">
      <w:pPr>
        <w:widowControl/>
        <w:snapToGrid w:val="0"/>
        <w:ind w:left="230" w:hangingChars="100" w:hanging="230"/>
        <w:jc w:val="left"/>
        <w:rPr>
          <w:rFonts w:ascii="ＭＳ ゴシック" w:eastAsia="ＭＳ ゴシック" w:hAnsi="ＭＳ ゴシック" w:cs="ＭＳ ゴシック"/>
          <w:color w:val="000000"/>
          <w:spacing w:val="20"/>
          <w:kern w:val="0"/>
          <w:sz w:val="19"/>
          <w:szCs w:val="19"/>
        </w:rPr>
      </w:pPr>
      <w:bookmarkStart w:id="22" w:name="j10_k1_g1"/>
      <w:bookmarkEnd w:id="22"/>
      <w:r w:rsidRPr="008B74F2">
        <w:rPr>
          <w:rFonts w:ascii="ＭＳ ゴシック" w:eastAsia="ＭＳ ゴシック" w:hAnsi="ＭＳ ゴシック" w:cs="ＭＳ ゴシック" w:hint="eastAsia"/>
          <w:color w:val="000000"/>
          <w:spacing w:val="20"/>
          <w:kern w:val="0"/>
          <w:sz w:val="19"/>
          <w:szCs w:val="19"/>
        </w:rPr>
        <w:t>一　下請負人(公共工事等に係る全ての請負人又は受託者(元請負人を除く。)をいい、第二次以下の下請契約又は再委託契約の当事者を含む。以下同じ。)</w:t>
      </w:r>
    </w:p>
    <w:p w14:paraId="58FCFE56" w14:textId="77777777" w:rsidR="008B74F2" w:rsidRPr="006E7660" w:rsidRDefault="008B74F2" w:rsidP="008B74F2">
      <w:pPr>
        <w:widowControl/>
        <w:snapToGrid w:val="0"/>
        <w:ind w:left="230" w:hangingChars="100" w:hanging="230"/>
        <w:jc w:val="left"/>
        <w:rPr>
          <w:rFonts w:ascii="ＭＳ ゴシック" w:eastAsia="ＭＳ ゴシック" w:hAnsi="ＭＳ ゴシック" w:cs="ＭＳ ゴシック"/>
          <w:spacing w:val="20"/>
          <w:kern w:val="0"/>
          <w:sz w:val="19"/>
          <w:szCs w:val="19"/>
        </w:rPr>
      </w:pPr>
      <w:bookmarkStart w:id="23" w:name="j10_k1_g2"/>
      <w:bookmarkEnd w:id="23"/>
      <w:r w:rsidRPr="008B74F2">
        <w:rPr>
          <w:rFonts w:ascii="ＭＳ ゴシック" w:eastAsia="ＭＳ ゴシック" w:hAnsi="ＭＳ ゴシック" w:cs="ＭＳ ゴシック" w:hint="eastAsia"/>
          <w:color w:val="000000"/>
          <w:spacing w:val="20"/>
          <w:kern w:val="0"/>
          <w:sz w:val="19"/>
          <w:szCs w:val="19"/>
        </w:rPr>
        <w:t>二　元請負人又は下請負人と公共工事等に係る資材又は原材料の購入契約その他の契約を締結する者(下請負人に該当する者を除く。)</w:t>
      </w:r>
    </w:p>
    <w:p w14:paraId="7CB615E3" w14:textId="77777777" w:rsidR="008B74F2" w:rsidRPr="006E7660" w:rsidRDefault="008B74F2" w:rsidP="008B74F2">
      <w:pPr>
        <w:widowControl/>
        <w:snapToGrid w:val="0"/>
        <w:jc w:val="left"/>
        <w:rPr>
          <w:rFonts w:ascii="ＭＳ ゴシック" w:eastAsia="ＭＳ ゴシック" w:hAnsi="ＭＳ ゴシック" w:cs="ＭＳ ゴシック"/>
          <w:spacing w:val="20"/>
          <w:kern w:val="0"/>
          <w:sz w:val="19"/>
          <w:szCs w:val="19"/>
        </w:rPr>
      </w:pPr>
      <w:r w:rsidRPr="006E7660">
        <w:rPr>
          <w:rFonts w:ascii="ＭＳ ゴシック" w:eastAsia="ＭＳ ゴシック" w:hAnsi="ＭＳ ゴシック" w:cs="ＭＳ ゴシック" w:hint="eastAsia"/>
          <w:spacing w:val="20"/>
          <w:kern w:val="0"/>
          <w:sz w:val="19"/>
          <w:szCs w:val="19"/>
        </w:rPr>
        <w:t>(暴力団員等が利益の供与を受けることの禁止)</w:t>
      </w:r>
    </w:p>
    <w:p w14:paraId="70728DD6" w14:textId="77777777" w:rsidR="008B74F2" w:rsidRPr="006E7660" w:rsidRDefault="008B74F2" w:rsidP="008B74F2">
      <w:pPr>
        <w:widowControl/>
        <w:snapToGrid w:val="0"/>
        <w:jc w:val="left"/>
        <w:rPr>
          <w:rFonts w:ascii="ＭＳ ゴシック" w:eastAsia="ＭＳ ゴシック" w:hAnsi="ＭＳ ゴシック" w:cs="ＭＳ ゴシック"/>
          <w:spacing w:val="20"/>
          <w:kern w:val="0"/>
          <w:sz w:val="19"/>
          <w:szCs w:val="19"/>
        </w:rPr>
      </w:pPr>
      <w:r w:rsidRPr="006E7660">
        <w:rPr>
          <w:rFonts w:ascii="ＭＳ ゴシック" w:eastAsia="ＭＳ ゴシック" w:hAnsi="ＭＳ ゴシック" w:cs="ＭＳ ゴシック" w:hint="eastAsia"/>
          <w:spacing w:val="20"/>
          <w:kern w:val="0"/>
          <w:sz w:val="19"/>
          <w:szCs w:val="19"/>
        </w:rPr>
        <w:t>第十六条　暴力団員等は、事業者から当該事業者が</w:t>
      </w:r>
      <w:hyperlink r:id="rId9" w:anchor="j14_k1" w:history="1">
        <w:r w:rsidRPr="006E7660">
          <w:rPr>
            <w:rFonts w:ascii="ＭＳ ゴシック" w:eastAsia="ＭＳ ゴシック" w:hAnsi="ＭＳ ゴシック" w:cs="ＭＳ ゴシック" w:hint="eastAsia"/>
            <w:spacing w:val="20"/>
            <w:kern w:val="0"/>
            <w:sz w:val="19"/>
            <w:szCs w:val="19"/>
          </w:rPr>
          <w:t>第十四条第一項</w:t>
        </w:r>
      </w:hyperlink>
      <w:r w:rsidRPr="006E7660">
        <w:rPr>
          <w:rFonts w:ascii="ＭＳ ゴシック" w:eastAsia="ＭＳ ゴシック" w:hAnsi="ＭＳ ゴシック" w:cs="ＭＳ ゴシック" w:hint="eastAsia"/>
          <w:spacing w:val="20"/>
          <w:kern w:val="0"/>
          <w:sz w:val="19"/>
          <w:szCs w:val="19"/>
        </w:rPr>
        <w:t>若しくは</w:t>
      </w:r>
      <w:hyperlink r:id="rId10" w:anchor="j14_k2" w:history="1">
        <w:r w:rsidRPr="006E7660">
          <w:rPr>
            <w:rFonts w:ascii="ＭＳ ゴシック" w:eastAsia="ＭＳ ゴシック" w:hAnsi="ＭＳ ゴシック" w:cs="ＭＳ ゴシック" w:hint="eastAsia"/>
            <w:spacing w:val="20"/>
            <w:kern w:val="0"/>
            <w:sz w:val="19"/>
            <w:szCs w:val="19"/>
          </w:rPr>
          <w:t>第二項</w:t>
        </w:r>
      </w:hyperlink>
      <w:r w:rsidRPr="006E7660">
        <w:rPr>
          <w:rFonts w:ascii="ＭＳ ゴシック" w:eastAsia="ＭＳ ゴシック" w:hAnsi="ＭＳ ゴシック" w:cs="ＭＳ ゴシック" w:hint="eastAsia"/>
          <w:spacing w:val="20"/>
          <w:kern w:val="0"/>
          <w:sz w:val="19"/>
          <w:szCs w:val="19"/>
        </w:rPr>
        <w:t>の規定に違反することとなる利益の供与を受け、又は事業者に当該事業者がこれらの項の規定に違反することとなる当該暴力団員等が指定した者に対する利益の供与をさせてはならない。</w:t>
      </w:r>
      <w:bookmarkStart w:id="24" w:name="j16_k2"/>
      <w:bookmarkEnd w:id="24"/>
    </w:p>
    <w:p w14:paraId="75B84BFE" w14:textId="77777777" w:rsidR="008B74F2" w:rsidRPr="008B74F2" w:rsidRDefault="008B74F2" w:rsidP="008B74F2">
      <w:pPr>
        <w:widowControl/>
        <w:snapToGrid w:val="0"/>
        <w:jc w:val="left"/>
        <w:rPr>
          <w:rFonts w:ascii="ＭＳ ゴシック" w:eastAsia="ＭＳ ゴシック" w:hAnsi="ＭＳ ゴシック" w:cs="ＭＳ ゴシック"/>
          <w:color w:val="000000"/>
          <w:spacing w:val="20"/>
          <w:kern w:val="0"/>
          <w:sz w:val="19"/>
          <w:szCs w:val="19"/>
        </w:rPr>
      </w:pPr>
      <w:r w:rsidRPr="006E7660">
        <w:rPr>
          <w:rFonts w:ascii="ＭＳ ゴシック" w:eastAsia="ＭＳ ゴシック" w:hAnsi="ＭＳ ゴシック" w:cs="ＭＳ ゴシック" w:hint="eastAsia"/>
          <w:spacing w:val="20"/>
          <w:kern w:val="0"/>
          <w:sz w:val="19"/>
          <w:szCs w:val="19"/>
        </w:rPr>
        <w:t>暴力団員等は、事業者から当該事業者が</w:t>
      </w:r>
      <w:hyperlink r:id="rId11" w:anchor="j14_k3" w:history="1">
        <w:r w:rsidRPr="006E7660">
          <w:rPr>
            <w:rFonts w:ascii="ＭＳ ゴシック" w:eastAsia="ＭＳ ゴシック" w:hAnsi="ＭＳ ゴシック" w:cs="ＭＳ ゴシック" w:hint="eastAsia"/>
            <w:spacing w:val="20"/>
            <w:kern w:val="0"/>
            <w:sz w:val="19"/>
            <w:szCs w:val="19"/>
          </w:rPr>
          <w:t>第十四条第三項</w:t>
        </w:r>
      </w:hyperlink>
      <w:r w:rsidRPr="006E7660">
        <w:rPr>
          <w:rFonts w:ascii="ＭＳ ゴシック" w:eastAsia="ＭＳ ゴシック" w:hAnsi="ＭＳ ゴシック" w:cs="ＭＳ ゴシック" w:hint="eastAsia"/>
          <w:spacing w:val="20"/>
          <w:kern w:val="0"/>
          <w:sz w:val="19"/>
          <w:szCs w:val="19"/>
        </w:rPr>
        <w:t>の規定に違反することとなる利益の供与を受け、又は事業者に当該事業者が</w:t>
      </w:r>
      <w:hyperlink r:id="rId12" w:anchor="j14_k3" w:history="1">
        <w:r w:rsidRPr="006E7660">
          <w:rPr>
            <w:rFonts w:ascii="ＭＳ ゴシック" w:eastAsia="ＭＳ ゴシック" w:hAnsi="ＭＳ ゴシック" w:cs="ＭＳ ゴシック" w:hint="eastAsia"/>
            <w:spacing w:val="20"/>
            <w:kern w:val="0"/>
            <w:sz w:val="19"/>
            <w:szCs w:val="19"/>
          </w:rPr>
          <w:t>同項</w:t>
        </w:r>
      </w:hyperlink>
      <w:r w:rsidRPr="006E7660">
        <w:rPr>
          <w:rFonts w:ascii="ＭＳ ゴシック" w:eastAsia="ＭＳ ゴシック" w:hAnsi="ＭＳ ゴシック" w:cs="ＭＳ ゴシック" w:hint="eastAsia"/>
          <w:spacing w:val="20"/>
          <w:kern w:val="0"/>
          <w:sz w:val="19"/>
          <w:szCs w:val="19"/>
        </w:rPr>
        <w:t>の規定に違反することとなる当該暴力</w:t>
      </w:r>
      <w:r w:rsidRPr="008B74F2">
        <w:rPr>
          <w:rFonts w:ascii="ＭＳ ゴシック" w:eastAsia="ＭＳ ゴシック" w:hAnsi="ＭＳ ゴシック" w:cs="ＭＳ ゴシック" w:hint="eastAsia"/>
          <w:color w:val="000000"/>
          <w:spacing w:val="20"/>
          <w:kern w:val="0"/>
          <w:sz w:val="19"/>
          <w:szCs w:val="19"/>
        </w:rPr>
        <w:t>団員等が指定した者に対する利益の供与をさせてはならない。</w:t>
      </w:r>
    </w:p>
    <w:sectPr w:rsidR="008B74F2" w:rsidRPr="008B74F2" w:rsidSect="007E79A1">
      <w:pgSz w:w="11906" w:h="16838"/>
      <w:pgMar w:top="227" w:right="720" w:bottom="22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63727" w14:textId="77777777" w:rsidR="00A32073" w:rsidRDefault="00A32073" w:rsidP="00FB7596">
      <w:r>
        <w:separator/>
      </w:r>
    </w:p>
  </w:endnote>
  <w:endnote w:type="continuationSeparator" w:id="0">
    <w:p w14:paraId="2CBA3DCF" w14:textId="77777777" w:rsidR="00A32073" w:rsidRDefault="00A32073" w:rsidP="00FB7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F578F" w14:textId="77777777" w:rsidR="00A32073" w:rsidRDefault="00A32073" w:rsidP="00FB7596">
      <w:r>
        <w:separator/>
      </w:r>
    </w:p>
  </w:footnote>
  <w:footnote w:type="continuationSeparator" w:id="0">
    <w:p w14:paraId="7F968709" w14:textId="77777777" w:rsidR="00A32073" w:rsidRDefault="00A32073" w:rsidP="00FB75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596"/>
    <w:rsid w:val="00053848"/>
    <w:rsid w:val="000E0739"/>
    <w:rsid w:val="00102DB4"/>
    <w:rsid w:val="00140336"/>
    <w:rsid w:val="00195C60"/>
    <w:rsid w:val="002D3B60"/>
    <w:rsid w:val="002E2CD5"/>
    <w:rsid w:val="003126F3"/>
    <w:rsid w:val="003A30E8"/>
    <w:rsid w:val="003C4608"/>
    <w:rsid w:val="00410946"/>
    <w:rsid w:val="004F26C4"/>
    <w:rsid w:val="005077FF"/>
    <w:rsid w:val="00535681"/>
    <w:rsid w:val="00557CDE"/>
    <w:rsid w:val="00571DE5"/>
    <w:rsid w:val="005E353F"/>
    <w:rsid w:val="0062265B"/>
    <w:rsid w:val="006628D1"/>
    <w:rsid w:val="006E3AB1"/>
    <w:rsid w:val="006E7660"/>
    <w:rsid w:val="00700E0D"/>
    <w:rsid w:val="00722295"/>
    <w:rsid w:val="0075288F"/>
    <w:rsid w:val="007636B8"/>
    <w:rsid w:val="007C541D"/>
    <w:rsid w:val="007E79A1"/>
    <w:rsid w:val="008B74F2"/>
    <w:rsid w:val="008D3FF3"/>
    <w:rsid w:val="0097036F"/>
    <w:rsid w:val="009B1CA5"/>
    <w:rsid w:val="009C36C2"/>
    <w:rsid w:val="009C6C2C"/>
    <w:rsid w:val="00A01CCD"/>
    <w:rsid w:val="00A32073"/>
    <w:rsid w:val="00A323D4"/>
    <w:rsid w:val="00AA54F2"/>
    <w:rsid w:val="00AB134A"/>
    <w:rsid w:val="00B24DF9"/>
    <w:rsid w:val="00B41D4C"/>
    <w:rsid w:val="00B52F49"/>
    <w:rsid w:val="00BE53BE"/>
    <w:rsid w:val="00BF39CB"/>
    <w:rsid w:val="00C013C1"/>
    <w:rsid w:val="00C85422"/>
    <w:rsid w:val="00C96484"/>
    <w:rsid w:val="00CB5C0C"/>
    <w:rsid w:val="00CE7E55"/>
    <w:rsid w:val="00CF5B1A"/>
    <w:rsid w:val="00D25563"/>
    <w:rsid w:val="00DB3BB9"/>
    <w:rsid w:val="00DC26CF"/>
    <w:rsid w:val="00DF4A39"/>
    <w:rsid w:val="00E00321"/>
    <w:rsid w:val="00E3007A"/>
    <w:rsid w:val="00E71579"/>
    <w:rsid w:val="00E9006B"/>
    <w:rsid w:val="00EE7160"/>
    <w:rsid w:val="00F62634"/>
    <w:rsid w:val="00FB7596"/>
    <w:rsid w:val="00FD431C"/>
    <w:rsid w:val="00FE0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B8E004"/>
  <w15:docId w15:val="{A059E065-C70D-4AAC-8DBF-CFA5FA329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7596"/>
    <w:pPr>
      <w:tabs>
        <w:tab w:val="center" w:pos="4252"/>
        <w:tab w:val="right" w:pos="8504"/>
      </w:tabs>
      <w:snapToGrid w:val="0"/>
    </w:pPr>
  </w:style>
  <w:style w:type="character" w:customStyle="1" w:styleId="a4">
    <w:name w:val="ヘッダー (文字)"/>
    <w:basedOn w:val="a0"/>
    <w:link w:val="a3"/>
    <w:uiPriority w:val="99"/>
    <w:rsid w:val="00FB7596"/>
  </w:style>
  <w:style w:type="paragraph" w:styleId="a5">
    <w:name w:val="footer"/>
    <w:basedOn w:val="a"/>
    <w:link w:val="a6"/>
    <w:uiPriority w:val="99"/>
    <w:unhideWhenUsed/>
    <w:rsid w:val="00FB7596"/>
    <w:pPr>
      <w:tabs>
        <w:tab w:val="center" w:pos="4252"/>
        <w:tab w:val="right" w:pos="8504"/>
      </w:tabs>
      <w:snapToGrid w:val="0"/>
    </w:pPr>
  </w:style>
  <w:style w:type="character" w:customStyle="1" w:styleId="a6">
    <w:name w:val="フッター (文字)"/>
    <w:basedOn w:val="a0"/>
    <w:link w:val="a5"/>
    <w:uiPriority w:val="99"/>
    <w:rsid w:val="00FB7596"/>
  </w:style>
  <w:style w:type="paragraph" w:styleId="a7">
    <w:name w:val="Balloon Text"/>
    <w:basedOn w:val="a"/>
    <w:link w:val="a8"/>
    <w:uiPriority w:val="99"/>
    <w:semiHidden/>
    <w:unhideWhenUsed/>
    <w:rsid w:val="00102DB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2D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pref.osaka.lg.jp/houbun/reiki/reiki_honbun/k2011516001.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ef.osaka.lg.jp/houbun/reiki/reiki_honbun/k2011516001.html" TargetMode="External"/><Relationship Id="rId5" Type="http://schemas.openxmlformats.org/officeDocument/2006/relationships/settings" Target="settings.xml"/><Relationship Id="rId10" Type="http://schemas.openxmlformats.org/officeDocument/2006/relationships/hyperlink" Target="http://www.pref.osaka.lg.jp/houbun/reiki/reiki_honbun/k2011516001.html" TargetMode="External"/><Relationship Id="rId4" Type="http://schemas.openxmlformats.org/officeDocument/2006/relationships/styles" Target="styles.xml"/><Relationship Id="rId9" Type="http://schemas.openxmlformats.org/officeDocument/2006/relationships/hyperlink" Target="http://www.pref.osaka.lg.jp/houbun/reiki/reiki_honbun/k2011516001.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92E13A6ABD5874896B66986121500F3" ma:contentTypeVersion="15" ma:contentTypeDescription="新しいドキュメントを作成します。" ma:contentTypeScope="" ma:versionID="6d1393e08c9a4dfbfdbd6d7fc4016268">
  <xsd:schema xmlns:xsd="http://www.w3.org/2001/XMLSchema" xmlns:xs="http://www.w3.org/2001/XMLSchema" xmlns:p="http://schemas.microsoft.com/office/2006/metadata/properties" xmlns:ns2="9cd36fb4-1b70-4806-b706-8438f4d22e7c" xmlns:ns3="5ba58101-0cdd-4bde-ba4f-7853dfc25423" targetNamespace="http://schemas.microsoft.com/office/2006/metadata/properties" ma:root="true" ma:fieldsID="98f16cb4fe7204473e13913ca572d0e3" ns2:_="" ns3:_="">
    <xsd:import namespace="9cd36fb4-1b70-4806-b706-8438f4d22e7c"/>
    <xsd:import namespace="5ba58101-0cdd-4bde-ba4f-7853dfc254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36fb4-1b70-4806-b706-8438f4d22e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87706113-75d9-43f9-857a-4d0720faf04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a58101-0cdd-4bde-ba4f-7853dfc25423"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14c085c9-f580-4e0a-b985-8313ee2debee}" ma:internalName="TaxCatchAll" ma:showField="CatchAllData" ma:web="5ba58101-0cdd-4bde-ba4f-7853dfc254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ba58101-0cdd-4bde-ba4f-7853dfc25423" xsi:nil="true"/>
    <lcf76f155ced4ddcb4097134ff3c332f xmlns="9cd36fb4-1b70-4806-b706-8438f4d22e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E81CD6-B0BA-4CC9-B28D-B6EC473FC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36fb4-1b70-4806-b706-8438f4d22e7c"/>
    <ds:schemaRef ds:uri="5ba58101-0cdd-4bde-ba4f-7853dfc254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E66E9D-A529-41E8-AC74-CCB44A6C9112}">
  <ds:schemaRefs>
    <ds:schemaRef ds:uri="http://schemas.microsoft.com/sharepoint/v3/contenttype/forms"/>
  </ds:schemaRefs>
</ds:datastoreItem>
</file>

<file path=customXml/itemProps3.xml><?xml version="1.0" encoding="utf-8"?>
<ds:datastoreItem xmlns:ds="http://schemas.openxmlformats.org/officeDocument/2006/customXml" ds:itemID="{53CD90F3-C6FD-4F8E-9498-B44F2C2D576A}">
  <ds:schemaRefs>
    <ds:schemaRef ds:uri="http://schemas.microsoft.com/office/2006/metadata/properties"/>
    <ds:schemaRef ds:uri="http://schemas.microsoft.com/office/infopath/2007/PartnerControls"/>
    <ds:schemaRef ds:uri="5ba58101-0cdd-4bde-ba4f-7853dfc25423"/>
    <ds:schemaRef ds:uri="9cd36fb4-1b70-4806-b706-8438f4d22e7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554</Words>
  <Characters>3164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tsujikawa</dc:creator>
  <cp:lastModifiedBy>青山　範恵・shinko-sports</cp:lastModifiedBy>
  <cp:revision>3</cp:revision>
  <cp:lastPrinted>2015-08-25T03:21:00Z</cp:lastPrinted>
  <dcterms:created xsi:type="dcterms:W3CDTF">2025-02-02T10:14:00Z</dcterms:created>
  <dcterms:modified xsi:type="dcterms:W3CDTF">2025-02-02T10:15:00Z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0x010100E92E13A6ABD5874896B66986121500F3</vt:lpwstr>
  </property>
</Properties>
</file>